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82" w:rsidRPr="00C82785" w:rsidRDefault="00EE4082" w:rsidP="00EE4082">
      <w:pPr>
        <w:bidi/>
        <w:jc w:val="lowKashida"/>
        <w:rPr>
          <w:rFonts w:cs="B Zar"/>
          <w:sz w:val="48"/>
          <w:szCs w:val="48"/>
          <w:rtl/>
          <w:lang w:bidi="fa-IR"/>
        </w:rPr>
      </w:pPr>
      <w:r w:rsidRPr="00C82785">
        <w:rPr>
          <w:rFonts w:cs="B Zar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2821305</wp:posOffset>
            </wp:positionH>
            <wp:positionV relativeFrom="paragraph">
              <wp:posOffset>657225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082" w:rsidRPr="00C82785" w:rsidRDefault="00EE4082" w:rsidP="00EE4082">
      <w:pPr>
        <w:bidi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C82785">
        <w:rPr>
          <w:rFonts w:ascii="IranNastaliq" w:hAnsi="IranNastaliq" w:cs="IranNastaliq"/>
          <w:sz w:val="20"/>
          <w:szCs w:val="20"/>
          <w:rtl/>
          <w:lang w:bidi="fa-IR"/>
        </w:rPr>
        <w:t>وزارت علوم، تحقیقات و فنّاوری</w:t>
      </w:r>
    </w:p>
    <w:p w:rsidR="00EE4082" w:rsidRPr="00C82785" w:rsidRDefault="00EE4082" w:rsidP="00EE4082">
      <w:pPr>
        <w:bidi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C82785">
        <w:rPr>
          <w:rFonts w:ascii="IranNastaliq" w:hAnsi="IranNastaliq" w:cs="IranNastaliq"/>
          <w:sz w:val="24"/>
          <w:szCs w:val="24"/>
          <w:lang w:bidi="fa-IR"/>
        </w:rPr>
        <w:t xml:space="preserve">  </w:t>
      </w:r>
      <w:r w:rsidRPr="00C82785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مرکز نظارت و ارزیابی آموزش عالی</w:t>
      </w:r>
    </w:p>
    <w:p w:rsidR="00F10E0E" w:rsidRPr="00C82785" w:rsidRDefault="00F10E0E" w:rsidP="00F10E0E">
      <w:pPr>
        <w:bidi/>
        <w:jc w:val="center"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 w:rsidRPr="00C82785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هیئت  نظارت، ارزیابی و تضمین کیفیت استان...</w:t>
      </w:r>
    </w:p>
    <w:p w:rsidR="00067EB7" w:rsidRPr="00C82785" w:rsidRDefault="00067EB7" w:rsidP="00067EB7">
      <w:pPr>
        <w:bidi/>
        <w:jc w:val="center"/>
        <w:rPr>
          <w:rFonts w:cs="B Zar"/>
          <w:b/>
          <w:bCs/>
          <w:sz w:val="36"/>
          <w:szCs w:val="36"/>
          <w:rtl/>
          <w:lang w:bidi="fa-IR"/>
        </w:rPr>
      </w:pPr>
      <w:r w:rsidRPr="00C82785">
        <w:rPr>
          <w:rFonts w:cs="B Zar" w:hint="eastAsia"/>
          <w:b/>
          <w:bCs/>
          <w:sz w:val="36"/>
          <w:szCs w:val="36"/>
          <w:rtl/>
          <w:lang w:bidi="fa-IR"/>
        </w:rPr>
        <w:t>ارز</w:t>
      </w:r>
      <w:r w:rsidRPr="00C82785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C82785">
        <w:rPr>
          <w:rFonts w:cs="B Zar" w:hint="eastAsia"/>
          <w:b/>
          <w:bCs/>
          <w:sz w:val="36"/>
          <w:szCs w:val="36"/>
          <w:rtl/>
          <w:lang w:bidi="fa-IR"/>
        </w:rPr>
        <w:t>اب</w:t>
      </w:r>
      <w:r w:rsidRPr="00C82785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C82785">
        <w:rPr>
          <w:rFonts w:cs="B Zar"/>
          <w:b/>
          <w:bCs/>
          <w:sz w:val="36"/>
          <w:szCs w:val="36"/>
          <w:rtl/>
          <w:lang w:bidi="fa-IR"/>
        </w:rPr>
        <w:t xml:space="preserve"> </w:t>
      </w:r>
      <w:r w:rsidRPr="00C82785">
        <w:rPr>
          <w:rFonts w:cs="B Zar" w:hint="cs"/>
          <w:b/>
          <w:bCs/>
          <w:sz w:val="36"/>
          <w:szCs w:val="36"/>
          <w:rtl/>
          <w:lang w:bidi="fa-IR"/>
        </w:rPr>
        <w:t>عملکرد نهادهای توسعۀ فنّاوری</w:t>
      </w:r>
    </w:p>
    <w:p w:rsidR="00067EB7" w:rsidRPr="00C82785" w:rsidRDefault="00067EB7" w:rsidP="002B72AB">
      <w:pPr>
        <w:bidi/>
        <w:rPr>
          <w:rFonts w:cs="B Zar"/>
          <w:b/>
          <w:bCs/>
          <w:sz w:val="48"/>
          <w:szCs w:val="48"/>
          <w:rtl/>
          <w:lang w:bidi="fa-IR"/>
        </w:rPr>
      </w:pPr>
    </w:p>
    <w:p w:rsidR="00067EB7" w:rsidRPr="00C82785" w:rsidRDefault="00067EB7" w:rsidP="00067EB7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  <w:r w:rsidRPr="00C82785">
        <w:rPr>
          <w:rFonts w:cs="B Zar" w:hint="cs"/>
          <w:b/>
          <w:bCs/>
          <w:sz w:val="48"/>
          <w:szCs w:val="48"/>
          <w:rtl/>
          <w:lang w:bidi="fa-IR"/>
        </w:rPr>
        <w:t>کاربرگ اطلاعات پارک</w:t>
      </w:r>
      <w:r w:rsidRPr="00C82785">
        <w:rPr>
          <w:rFonts w:cs="B Zar" w:hint="eastAsia"/>
          <w:b/>
          <w:bCs/>
          <w:sz w:val="48"/>
          <w:szCs w:val="48"/>
          <w:rtl/>
          <w:lang w:bidi="fa-IR"/>
        </w:rPr>
        <w:t>‌ه</w:t>
      </w:r>
      <w:r w:rsidRPr="00C82785">
        <w:rPr>
          <w:rFonts w:cs="B Zar" w:hint="cs"/>
          <w:b/>
          <w:bCs/>
          <w:sz w:val="48"/>
          <w:szCs w:val="48"/>
          <w:rtl/>
          <w:lang w:bidi="fa-IR"/>
        </w:rPr>
        <w:t xml:space="preserve">ای علم و فنّاوری </w:t>
      </w:r>
    </w:p>
    <w:p w:rsidR="00067EB7" w:rsidRPr="00C82785" w:rsidRDefault="00067EB7" w:rsidP="00067EB7">
      <w:pPr>
        <w:bidi/>
        <w:spacing w:after="20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067EB7" w:rsidRPr="00C82785" w:rsidRDefault="00067EB7" w:rsidP="00067EB7">
      <w:pPr>
        <w:bidi/>
        <w:spacing w:after="20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067EB7" w:rsidRPr="00C82785" w:rsidRDefault="00067EB7" w:rsidP="00067EB7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C82785">
        <w:rPr>
          <w:rFonts w:cs="B Zar" w:hint="cs"/>
          <w:b/>
          <w:bCs/>
          <w:sz w:val="28"/>
          <w:szCs w:val="28"/>
          <w:rtl/>
          <w:lang w:bidi="fa-IR"/>
        </w:rPr>
        <w:t>نام پارک:........................</w:t>
      </w:r>
    </w:p>
    <w:p w:rsidR="00067EB7" w:rsidRPr="00C82785" w:rsidRDefault="00067EB7" w:rsidP="00067EB7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C82785">
        <w:rPr>
          <w:rFonts w:cs="B Zar" w:hint="cs"/>
          <w:b/>
          <w:bCs/>
          <w:sz w:val="28"/>
          <w:szCs w:val="28"/>
          <w:rtl/>
          <w:lang w:bidi="fa-IR"/>
        </w:rPr>
        <w:t>تاریخ تهیه گزارش:.............</w:t>
      </w:r>
    </w:p>
    <w:p w:rsidR="00067EB7" w:rsidRPr="00C82785" w:rsidRDefault="00067EB7" w:rsidP="00067EB7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2B72AB" w:rsidRPr="00C82785" w:rsidRDefault="002B72AB" w:rsidP="002B72AB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193611" w:rsidRDefault="00193611" w:rsidP="00193611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193611" w:rsidRDefault="00193611" w:rsidP="00193611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193611" w:rsidRDefault="00193611" w:rsidP="00193611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193611" w:rsidRDefault="00193611" w:rsidP="00193611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193611" w:rsidRDefault="00193611" w:rsidP="00193611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193611" w:rsidRDefault="00193611" w:rsidP="00193611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193611" w:rsidRDefault="00193611" w:rsidP="004702D7">
      <w:pPr>
        <w:bidi/>
        <w:spacing w:after="0" w:line="240" w:lineRule="auto"/>
        <w:rPr>
          <w:rFonts w:cs="B Zar"/>
          <w:b/>
          <w:bCs/>
          <w:sz w:val="26"/>
          <w:szCs w:val="26"/>
          <w:rtl/>
          <w:lang w:bidi="fa-IR"/>
        </w:rPr>
      </w:pPr>
    </w:p>
    <w:p w:rsidR="00193611" w:rsidRDefault="00193611" w:rsidP="004702D7">
      <w:pPr>
        <w:bidi/>
        <w:spacing w:after="0" w:line="240" w:lineRule="auto"/>
        <w:rPr>
          <w:rFonts w:cs="B Zar"/>
          <w:b/>
          <w:bCs/>
          <w:sz w:val="26"/>
          <w:szCs w:val="26"/>
          <w:rtl/>
          <w:lang w:bidi="fa-IR"/>
        </w:rPr>
      </w:pPr>
    </w:p>
    <w:p w:rsidR="00193611" w:rsidRDefault="00193611" w:rsidP="00193611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41050">
        <w:rPr>
          <w:rFonts w:cs="B Zar" w:hint="cs"/>
          <w:b/>
          <w:bCs/>
          <w:sz w:val="26"/>
          <w:szCs w:val="26"/>
          <w:rtl/>
          <w:lang w:bidi="fa-IR"/>
        </w:rPr>
        <w:t>باسمه تعالی</w:t>
      </w:r>
    </w:p>
    <w:p w:rsidR="00193611" w:rsidRPr="00F41050" w:rsidRDefault="00193611" w:rsidP="00193611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193611" w:rsidRPr="0073467F" w:rsidRDefault="00193611" w:rsidP="00827E95">
      <w:pPr>
        <w:bidi/>
        <w:spacing w:after="0" w:line="240" w:lineRule="auto"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  <w:lang w:bidi="fa-IR"/>
        </w:rPr>
        <w:t xml:space="preserve">مرکز نظارت، ارزیابی و تضمین کیفیت وزارت علوم، تحقیقات و فنّاوری، در راستای مأموریت های خود، از سال 1397 </w:t>
      </w:r>
      <w:r>
        <w:rPr>
          <w:rFonts w:cs="B Zar" w:hint="cs"/>
          <w:sz w:val="26"/>
          <w:szCs w:val="26"/>
          <w:rtl/>
        </w:rPr>
        <w:t xml:space="preserve">طراحی و </w:t>
      </w:r>
      <w:r>
        <w:rPr>
          <w:rFonts w:cs="B Zar" w:hint="cs"/>
          <w:sz w:val="26"/>
          <w:szCs w:val="26"/>
          <w:rtl/>
          <w:lang w:bidi="fa-IR"/>
        </w:rPr>
        <w:t>تدوین مدلی ملّی و جامع برای</w:t>
      </w:r>
      <w:r w:rsidRPr="00563608">
        <w:rPr>
          <w:rStyle w:val="Strong"/>
          <w:rFonts w:cs="B Zar" w:hint="cs"/>
          <w:sz w:val="26"/>
          <w:szCs w:val="26"/>
          <w:rtl/>
        </w:rPr>
        <w:t xml:space="preserve"> </w:t>
      </w:r>
      <w:r w:rsidRPr="00DB5F8B">
        <w:rPr>
          <w:rStyle w:val="Strong"/>
          <w:rFonts w:cs="B Zar" w:hint="cs"/>
          <w:sz w:val="24"/>
          <w:szCs w:val="24"/>
          <w:rtl/>
        </w:rPr>
        <w:t>«</w:t>
      </w:r>
      <w:r w:rsidRPr="00581E41">
        <w:rPr>
          <w:rStyle w:val="Strong"/>
          <w:rFonts w:cs="B Zar" w:hint="cs"/>
          <w:sz w:val="24"/>
          <w:szCs w:val="24"/>
          <w:rtl/>
        </w:rPr>
        <w:t xml:space="preserve"> ارزیابی</w:t>
      </w:r>
      <w:r w:rsidRPr="00563608">
        <w:rPr>
          <w:rStyle w:val="Strong"/>
          <w:rFonts w:cs="B Zar" w:hint="cs"/>
          <w:sz w:val="26"/>
          <w:szCs w:val="26"/>
          <w:rtl/>
        </w:rPr>
        <w:t xml:space="preserve"> </w:t>
      </w:r>
      <w:r w:rsidRPr="00DB5F8B">
        <w:rPr>
          <w:rStyle w:val="Strong"/>
          <w:rFonts w:cs="B Zar" w:hint="cs"/>
          <w:sz w:val="24"/>
          <w:szCs w:val="24"/>
          <w:rtl/>
        </w:rPr>
        <w:t>مؤسسه‌های فنّاوری»</w:t>
      </w:r>
      <w:r w:rsidRPr="00DB5F8B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را با بهره گیری از نظرات ارزشمند صاحب نظران این حوزۀ و براساس مطالعۀ تجربیات و اسناد بین‌المللی و تجربه‌های پیشین ملّی و مبتنی بر نظامی ساخت‌مند با اهدافی از جمله: </w:t>
      </w:r>
      <w:r w:rsidRPr="0073467F">
        <w:rPr>
          <w:rFonts w:cs="B Zar" w:hint="cs"/>
          <w:sz w:val="26"/>
          <w:szCs w:val="26"/>
          <w:rtl/>
          <w:lang w:bidi="fa-IR"/>
        </w:rPr>
        <w:t>ارائۀ تصویری روشن از وضعیت مؤسسه وکمک به اصلاح بر</w:t>
      </w:r>
      <w:r>
        <w:rPr>
          <w:rFonts w:cs="B Zar" w:hint="cs"/>
          <w:sz w:val="26"/>
          <w:szCs w:val="26"/>
          <w:rtl/>
          <w:lang w:bidi="fa-IR"/>
        </w:rPr>
        <w:t xml:space="preserve">نامه ها و فرایندهای درونی مؤسسه، </w:t>
      </w:r>
      <w:r w:rsidRPr="0073467F">
        <w:rPr>
          <w:rFonts w:cs="B Zar" w:hint="cs"/>
          <w:sz w:val="26"/>
          <w:szCs w:val="26"/>
          <w:rtl/>
          <w:lang w:bidi="fa-IR"/>
        </w:rPr>
        <w:t>اصلاح راهبردها و سیاست</w:t>
      </w:r>
      <w:r>
        <w:rPr>
          <w:rFonts w:cs="B Zar" w:hint="cs"/>
          <w:sz w:val="26"/>
          <w:szCs w:val="26"/>
          <w:rtl/>
          <w:lang w:bidi="fa-IR"/>
        </w:rPr>
        <w:t xml:space="preserve"> های وزارت در حوزۀ فعالیت مؤسسه و </w:t>
      </w:r>
      <w:r w:rsidRPr="0073467F">
        <w:rPr>
          <w:rFonts w:cs="B Zar" w:hint="cs"/>
          <w:sz w:val="26"/>
          <w:szCs w:val="26"/>
          <w:rtl/>
          <w:lang w:bidi="fa-IR"/>
        </w:rPr>
        <w:t>فراهم آوردن امکان اطلاع رسانی و پاسخ</w:t>
      </w:r>
      <w:r w:rsidRPr="0073467F">
        <w:rPr>
          <w:rFonts w:cs="B Zar"/>
          <w:sz w:val="26"/>
          <w:szCs w:val="26"/>
          <w:rtl/>
          <w:lang w:bidi="fa-IR"/>
        </w:rPr>
        <w:softHyphen/>
      </w:r>
      <w:r w:rsidRPr="0073467F">
        <w:rPr>
          <w:rFonts w:cs="B Zar" w:hint="cs"/>
          <w:sz w:val="26"/>
          <w:szCs w:val="26"/>
          <w:rtl/>
          <w:lang w:bidi="fa-IR"/>
        </w:rPr>
        <w:t>گویی م</w:t>
      </w:r>
      <w:r>
        <w:rPr>
          <w:rFonts w:cs="B Zar" w:hint="cs"/>
          <w:sz w:val="26"/>
          <w:szCs w:val="26"/>
          <w:rtl/>
          <w:lang w:bidi="fa-IR"/>
        </w:rPr>
        <w:t xml:space="preserve">ؤسسه به ذی نفعان درونی و بیرونی </w:t>
      </w:r>
      <w:r>
        <w:rPr>
          <w:rFonts w:cs="B Zar" w:hint="cs"/>
          <w:sz w:val="26"/>
          <w:szCs w:val="26"/>
          <w:rtl/>
        </w:rPr>
        <w:t xml:space="preserve">در پیش گرفت و 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پس از </w:t>
      </w:r>
      <w:r>
        <w:rPr>
          <w:rFonts w:cs="B Zar" w:hint="cs"/>
          <w:sz w:val="26"/>
          <w:szCs w:val="26"/>
          <w:rtl/>
          <w:lang w:bidi="fa-IR"/>
        </w:rPr>
        <w:t>طراحی اولیۀ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مدل ارزیابی، در پیمایشی ملّی نظر </w:t>
      </w:r>
      <w:r>
        <w:rPr>
          <w:rFonts w:cs="B Zar" w:hint="cs"/>
          <w:sz w:val="26"/>
          <w:szCs w:val="26"/>
          <w:rtl/>
          <w:lang w:bidi="fa-IR"/>
        </w:rPr>
        <w:t>صاحب نظران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</w:t>
      </w:r>
      <w:r>
        <w:rPr>
          <w:rFonts w:cs="B Zar" w:hint="cs"/>
          <w:sz w:val="26"/>
          <w:szCs w:val="26"/>
          <w:rtl/>
          <w:lang w:bidi="fa-IR"/>
        </w:rPr>
        <w:t>فنّاوری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دربارۀ وزن ابعاد، شاخص ها و سنجه ها اخذ </w:t>
      </w:r>
      <w:r>
        <w:rPr>
          <w:rFonts w:cs="B Zar" w:hint="cs"/>
          <w:sz w:val="26"/>
          <w:szCs w:val="26"/>
          <w:rtl/>
          <w:lang w:bidi="fa-IR"/>
        </w:rPr>
        <w:t>و بر اساس آن مدل نهایی تدوین شد که چارچوب اصلي آن در وبگاه مرکز به آدرس</w:t>
      </w:r>
      <w:r>
        <w:rPr>
          <w:rFonts w:cs="B Zar"/>
          <w:sz w:val="26"/>
          <w:szCs w:val="26"/>
          <w:lang w:bidi="fa-IR"/>
        </w:rPr>
        <w:t xml:space="preserve"> nezarat.msrt.ir </w:t>
      </w:r>
      <w:r>
        <w:rPr>
          <w:rFonts w:cs="B Zar" w:hint="cs"/>
          <w:sz w:val="26"/>
          <w:szCs w:val="26"/>
          <w:rtl/>
          <w:lang w:bidi="fa-IR"/>
        </w:rPr>
        <w:t xml:space="preserve">قابل مشاهده است. </w:t>
      </w:r>
    </w:p>
    <w:p w:rsidR="00193611" w:rsidRPr="00DB5F8B" w:rsidRDefault="00193611" w:rsidP="00827E95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 xml:space="preserve">در </w:t>
      </w:r>
      <w:r>
        <w:rPr>
          <w:rFonts w:cs="B Zar" w:hint="cs"/>
          <w:sz w:val="26"/>
          <w:szCs w:val="26"/>
          <w:rtl/>
          <w:lang w:bidi="fa-IR"/>
        </w:rPr>
        <w:t xml:space="preserve">این مدل،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رویکرد اصلی </w:t>
      </w:r>
      <w:r>
        <w:rPr>
          <w:rFonts w:cs="B Zar" w:hint="cs"/>
          <w:sz w:val="26"/>
          <w:szCs w:val="26"/>
          <w:rtl/>
          <w:lang w:bidi="fa-IR"/>
        </w:rPr>
        <w:t xml:space="preserve">ارزیابی، </w:t>
      </w:r>
      <w:r w:rsidRPr="00DB5F8B">
        <w:rPr>
          <w:rFonts w:cs="B Zar" w:hint="cs"/>
          <w:sz w:val="26"/>
          <w:szCs w:val="26"/>
          <w:rtl/>
          <w:lang w:bidi="fa-IR"/>
        </w:rPr>
        <w:t>«فرایندگرایی» است و در آن براساس چرخۀ عملکردِ مؤسسه، شش عنصر «برنامه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>
        <w:rPr>
          <w:rFonts w:cs="B Zar" w:hint="cs"/>
          <w:sz w:val="26"/>
          <w:szCs w:val="26"/>
          <w:rtl/>
          <w:lang w:bidi="fa-IR"/>
        </w:rPr>
        <w:t xml:space="preserve">ریزی»، </w:t>
      </w:r>
      <w:r w:rsidRPr="00DB5F8B">
        <w:rPr>
          <w:rFonts w:cs="B Zar" w:hint="cs"/>
          <w:sz w:val="26"/>
          <w:szCs w:val="26"/>
          <w:rtl/>
          <w:lang w:bidi="fa-IR"/>
        </w:rPr>
        <w:t>«درونداد»، «فرایند اجرایی»، «برون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داد»، «پیامد» و «تأثیر» فعالیت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های پژوهشی مؤسسه مبتنی بر چارک های «تناسب</w:t>
      </w:r>
      <w:r>
        <w:rPr>
          <w:rFonts w:cs="B Zar" w:hint="cs"/>
          <w:sz w:val="26"/>
          <w:szCs w:val="26"/>
          <w:rtl/>
          <w:lang w:bidi="fa-IR"/>
        </w:rPr>
        <w:t xml:space="preserve">»،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«کارایی»، «اثربخشی» و «سودمندی» مورد ارزیابی قرار می گیرد. </w:t>
      </w:r>
    </w:p>
    <w:p w:rsidR="00193611" w:rsidRDefault="00193611" w:rsidP="00827E95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>ارزیابی مؤسسه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منطبق بر مأموریت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تخصصی آنها در </w:t>
      </w:r>
      <w:r>
        <w:rPr>
          <w:rFonts w:cs="B Zar" w:hint="cs"/>
          <w:sz w:val="26"/>
          <w:szCs w:val="26"/>
          <w:rtl/>
          <w:lang w:bidi="fa-IR"/>
        </w:rPr>
        <w:t>دو گونۀ فنّاوری شامل «پارک های علم و فنّاوری» و «مراکز رشد واحدهای فنّاور» تدوین شده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 و براساس هرگونۀ علمی، ابعاد، شاخص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و سنجه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ارزیابی در هر یک از چارک های عملکردی مؤسسه طراحی </w:t>
      </w:r>
      <w:r>
        <w:rPr>
          <w:rFonts w:cs="B Zar" w:hint="cs"/>
          <w:sz w:val="26"/>
          <w:szCs w:val="26"/>
          <w:rtl/>
          <w:lang w:bidi="fa-IR"/>
        </w:rPr>
        <w:t>شده است</w:t>
      </w:r>
      <w:r w:rsidRPr="00DB5F8B">
        <w:rPr>
          <w:rFonts w:cs="B Zar" w:hint="cs"/>
          <w:sz w:val="26"/>
          <w:szCs w:val="26"/>
          <w:rtl/>
          <w:lang w:bidi="fa-IR"/>
        </w:rPr>
        <w:t>.</w:t>
      </w:r>
    </w:p>
    <w:p w:rsidR="00193611" w:rsidRDefault="00193611" w:rsidP="00827E95">
      <w:pPr>
        <w:bidi/>
        <w:jc w:val="lowKashida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با توجه به اینکه این مدل در مرحلۀ پیاده سازی آزمایشی و اعتبار سنجی قرار دارد،</w:t>
      </w:r>
      <w:r>
        <w:rPr>
          <w:rFonts w:cs="B Zar" w:hint="cs"/>
          <w:sz w:val="26"/>
          <w:szCs w:val="26"/>
          <w:rtl/>
          <w:lang w:bidi="fa-IR"/>
        </w:rPr>
        <w:t xml:space="preserve"> کاربرگ پیش رو به منظور جمع آوری اطلاعات پایه و عملکردی مؤسسه ها در سال </w:t>
      </w:r>
      <w:r w:rsidRPr="004702D7">
        <w:rPr>
          <w:rFonts w:cs="B Zar" w:hint="cs"/>
          <w:b/>
          <w:bCs/>
          <w:sz w:val="26"/>
          <w:szCs w:val="26"/>
          <w:rtl/>
          <w:lang w:bidi="fa-IR"/>
        </w:rPr>
        <w:t>1397</w:t>
      </w:r>
      <w:r>
        <w:rPr>
          <w:rFonts w:cs="B Zar" w:hint="cs"/>
          <w:sz w:val="26"/>
          <w:szCs w:val="26"/>
          <w:rtl/>
          <w:lang w:bidi="fa-IR"/>
        </w:rPr>
        <w:t xml:space="preserve"> طراحی شده است </w:t>
      </w:r>
      <w:r>
        <w:rPr>
          <w:rFonts w:cs="B Zar" w:hint="cs"/>
          <w:sz w:val="26"/>
          <w:szCs w:val="26"/>
          <w:rtl/>
        </w:rPr>
        <w:t>لذا خواهشمند است با دقت در تکمیل این کاربرگ و انعکاس نظرات و پیشنهادهای خود</w:t>
      </w:r>
      <w:r>
        <w:rPr>
          <w:rFonts w:cs="B Zar" w:hint="cs"/>
          <w:sz w:val="26"/>
          <w:szCs w:val="26"/>
          <w:rtl/>
          <w:lang w:bidi="fa-IR"/>
        </w:rPr>
        <w:t>،</w:t>
      </w:r>
      <w:r>
        <w:rPr>
          <w:rFonts w:cs="B Zar" w:hint="cs"/>
          <w:sz w:val="26"/>
          <w:szCs w:val="26"/>
          <w:rtl/>
        </w:rPr>
        <w:t xml:space="preserve"> در تکمیل این مدل مشارکت نمایید.</w:t>
      </w:r>
    </w:p>
    <w:p w:rsidR="00193611" w:rsidRDefault="00193611" w:rsidP="00827E95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شایان ذکر است </w:t>
      </w:r>
      <w:r>
        <w:rPr>
          <w:rFonts w:cs="B Zar" w:hint="cs"/>
          <w:sz w:val="26"/>
          <w:szCs w:val="26"/>
          <w:rtl/>
          <w:lang w:bidi="fa-IR"/>
        </w:rPr>
        <w:t xml:space="preserve">پس از اعتبار سنجی کاربرگ های تکمیلی بر اساس مستندات و بازدیدهای میدانی توسط گروه های اعزامی از هیئت های نظارت، ارزیابی و تضمین کیفیت استانی، </w:t>
      </w:r>
      <w:r>
        <w:rPr>
          <w:rFonts w:cs="B Zar" w:hint="cs"/>
          <w:sz w:val="26"/>
          <w:szCs w:val="26"/>
          <w:rtl/>
        </w:rPr>
        <w:t xml:space="preserve">فرایند تحلیل نتایج آنها بر اساس شاخص‌های ارزیابی انجام و به مؤسسه ها اعلام خواهد شد. </w:t>
      </w:r>
    </w:p>
    <w:p w:rsidR="00193611" w:rsidRDefault="00193611" w:rsidP="00827E95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ضمناً کتاب راهنمای مدل ارزیابی شامل مطالعات و بررسی های علمی، تشریح مدل، تعاریف واژگان و شناسنامۀ شاخص‌ها و سنجه ها در حال تدوین است که در آیندۀ نزدیک منتشر خواهد شد. </w:t>
      </w:r>
    </w:p>
    <w:p w:rsidR="00193611" w:rsidRDefault="00193611" w:rsidP="00193611">
      <w:pPr>
        <w:bidi/>
        <w:jc w:val="lowKashida"/>
        <w:rPr>
          <w:rFonts w:cs="B Zar"/>
          <w:sz w:val="26"/>
          <w:szCs w:val="26"/>
          <w:rtl/>
        </w:rPr>
      </w:pPr>
    </w:p>
    <w:p w:rsidR="00193611" w:rsidRDefault="00193611" w:rsidP="00193611">
      <w:pPr>
        <w:bidi/>
        <w:jc w:val="lowKashida"/>
        <w:rPr>
          <w:rFonts w:cs="B Zar"/>
          <w:sz w:val="26"/>
          <w:szCs w:val="26"/>
          <w:rtl/>
        </w:rPr>
      </w:pPr>
    </w:p>
    <w:p w:rsidR="00193611" w:rsidRDefault="00193611" w:rsidP="00193611">
      <w:pPr>
        <w:bidi/>
        <w:jc w:val="lowKashida"/>
        <w:rPr>
          <w:rFonts w:cs="B Zar"/>
          <w:sz w:val="26"/>
          <w:szCs w:val="26"/>
          <w:rtl/>
        </w:rPr>
      </w:pPr>
    </w:p>
    <w:p w:rsidR="002B72AB" w:rsidRPr="004702D7" w:rsidRDefault="002B72AB" w:rsidP="00193611">
      <w:pPr>
        <w:bidi/>
        <w:jc w:val="lowKashida"/>
        <w:rPr>
          <w:rFonts w:cs="B Zar"/>
          <w:b/>
          <w:bCs/>
          <w:rtl/>
          <w:lang w:bidi="fa-IR"/>
        </w:rPr>
      </w:pPr>
      <w:r w:rsidRPr="004702D7">
        <w:rPr>
          <w:rFonts w:cs="B Zar" w:hint="cs"/>
          <w:b/>
          <w:bCs/>
          <w:rtl/>
          <w:lang w:bidi="fa-IR"/>
        </w:rPr>
        <w:lastRenderedPageBreak/>
        <w:t>توجه:</w:t>
      </w:r>
    </w:p>
    <w:p w:rsidR="002B72AB" w:rsidRPr="004702D7" w:rsidRDefault="002B72AB" w:rsidP="004702D7">
      <w:pPr>
        <w:pStyle w:val="ListParagraph"/>
        <w:numPr>
          <w:ilvl w:val="0"/>
          <w:numId w:val="10"/>
        </w:numPr>
        <w:bidi/>
        <w:jc w:val="lowKashida"/>
        <w:rPr>
          <w:rFonts w:cs="B Zar"/>
          <w:sz w:val="20"/>
          <w:szCs w:val="20"/>
          <w:lang w:bidi="fa-IR"/>
        </w:rPr>
      </w:pPr>
      <w:r w:rsidRPr="004702D7">
        <w:rPr>
          <w:rFonts w:cs="B Zar" w:hint="cs"/>
          <w:sz w:val="20"/>
          <w:szCs w:val="20"/>
          <w:rtl/>
          <w:lang w:bidi="fa-IR"/>
        </w:rPr>
        <w:t>بازۀ زمان</w:t>
      </w:r>
      <w:bookmarkStart w:id="0" w:name="_GoBack"/>
      <w:bookmarkEnd w:id="0"/>
      <w:r w:rsidRPr="004702D7">
        <w:rPr>
          <w:rFonts w:cs="B Zar" w:hint="cs"/>
          <w:sz w:val="20"/>
          <w:szCs w:val="20"/>
          <w:rtl/>
          <w:lang w:bidi="fa-IR"/>
        </w:rPr>
        <w:t xml:space="preserve">ی ارزیابی از ابتدا تا انتهای </w:t>
      </w:r>
      <w:r w:rsidRPr="004702D7">
        <w:rPr>
          <w:rFonts w:cs="B Zar" w:hint="cs"/>
          <w:b/>
          <w:bCs/>
          <w:sz w:val="20"/>
          <w:szCs w:val="20"/>
          <w:u w:val="single"/>
          <w:rtl/>
          <w:lang w:bidi="fa-IR"/>
        </w:rPr>
        <w:t xml:space="preserve">سال 1397  </w:t>
      </w:r>
      <w:r w:rsidRPr="004702D7">
        <w:rPr>
          <w:rFonts w:cs="B Zar" w:hint="cs"/>
          <w:sz w:val="20"/>
          <w:szCs w:val="20"/>
          <w:rtl/>
          <w:lang w:bidi="fa-IR"/>
        </w:rPr>
        <w:t>می باشد</w:t>
      </w:r>
      <w:r w:rsidR="001848E0" w:rsidRPr="004702D7">
        <w:rPr>
          <w:rFonts w:cs="B Zar" w:hint="cs"/>
          <w:sz w:val="20"/>
          <w:szCs w:val="20"/>
          <w:rtl/>
          <w:lang w:bidi="fa-IR"/>
        </w:rPr>
        <w:t>.</w:t>
      </w:r>
    </w:p>
    <w:p w:rsidR="00EE4082" w:rsidRPr="004702D7" w:rsidRDefault="002B72AB" w:rsidP="004702D7">
      <w:pPr>
        <w:pStyle w:val="ListParagraph"/>
        <w:numPr>
          <w:ilvl w:val="0"/>
          <w:numId w:val="10"/>
        </w:numPr>
        <w:bidi/>
        <w:jc w:val="lowKashida"/>
        <w:rPr>
          <w:rFonts w:cs="B Zar"/>
          <w:sz w:val="20"/>
          <w:szCs w:val="20"/>
          <w:rtl/>
          <w:lang w:bidi="fa-IR"/>
        </w:rPr>
      </w:pPr>
      <w:r w:rsidRPr="004702D7">
        <w:rPr>
          <w:rFonts w:cs="B Zar" w:hint="cs"/>
          <w:sz w:val="20"/>
          <w:szCs w:val="20"/>
          <w:rtl/>
          <w:lang w:bidi="fa-IR"/>
        </w:rPr>
        <w:t>همۀ ارقام ریالی به میلیون ریال و ارقام ارزی به هزار دلار ذکر شود</w:t>
      </w:r>
      <w:r w:rsidR="001848E0" w:rsidRPr="004702D7">
        <w:rPr>
          <w:rFonts w:cs="B Zar" w:hint="cs"/>
          <w:sz w:val="20"/>
          <w:szCs w:val="20"/>
          <w:rtl/>
          <w:lang w:bidi="fa-IR"/>
        </w:rPr>
        <w:t>.</w:t>
      </w:r>
    </w:p>
    <w:p w:rsidR="00EE4082" w:rsidRPr="00C82785" w:rsidRDefault="002B70BE" w:rsidP="00A60EB8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C82785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جدول1. مشخصات کلی </w:t>
      </w:r>
      <w:r w:rsidR="008F2BB2" w:rsidRPr="00C82785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پارك </w:t>
      </w:r>
    </w:p>
    <w:tbl>
      <w:tblPr>
        <w:tblStyle w:val="TableGrid13"/>
        <w:bidiVisual/>
        <w:tblW w:w="0" w:type="auto"/>
        <w:tblLook w:val="04A0" w:firstRow="1" w:lastRow="0" w:firstColumn="1" w:lastColumn="0" w:noHBand="0" w:noVBand="1"/>
      </w:tblPr>
      <w:tblGrid>
        <w:gridCol w:w="3185"/>
        <w:gridCol w:w="1351"/>
        <w:gridCol w:w="1891"/>
        <w:gridCol w:w="3437"/>
      </w:tblGrid>
      <w:tr w:rsidR="001A3903" w:rsidRPr="00C82785" w:rsidTr="00A25255">
        <w:trPr>
          <w:trHeight w:val="278"/>
        </w:trPr>
        <w:tc>
          <w:tcPr>
            <w:tcW w:w="4536" w:type="dxa"/>
            <w:gridSpan w:val="2"/>
          </w:tcPr>
          <w:p w:rsidR="00A25255" w:rsidRPr="00C82785" w:rsidRDefault="00A25255" w:rsidP="00A25255">
            <w:pPr>
              <w:spacing w:after="200"/>
              <w:jc w:val="lowKashida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نا</w:t>
            </w:r>
            <w:r w:rsidR="008F2BB2" w:rsidRPr="00C82785">
              <w:rPr>
                <w:rFonts w:ascii="Arial" w:hAnsi="Arial" w:cs="B Zar" w:hint="cs"/>
                <w:sz w:val="24"/>
                <w:szCs w:val="24"/>
                <w:rtl/>
              </w:rPr>
              <w:t>م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پارك علم و فنّاوري</w:t>
            </w:r>
            <w:r w:rsidRPr="00C82785">
              <w:rPr>
                <w:rFonts w:ascii="Arial" w:hAnsi="Arial" w:cs="B Zar"/>
                <w:sz w:val="24"/>
                <w:szCs w:val="24"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5328" w:type="dxa"/>
            <w:gridSpan w:val="2"/>
          </w:tcPr>
          <w:p w:rsidR="00A25255" w:rsidRPr="00C82785" w:rsidRDefault="00A25255" w:rsidP="00DB6FBB">
            <w:pPr>
              <w:spacing w:after="200"/>
              <w:jc w:val="lowKashida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نام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استان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و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شهر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محل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استقرار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>:</w:t>
            </w:r>
          </w:p>
        </w:tc>
      </w:tr>
      <w:tr w:rsidR="001A3903" w:rsidRPr="00C82785" w:rsidTr="00A25255">
        <w:trPr>
          <w:trHeight w:val="206"/>
        </w:trPr>
        <w:tc>
          <w:tcPr>
            <w:tcW w:w="4536" w:type="dxa"/>
            <w:gridSpan w:val="2"/>
          </w:tcPr>
          <w:p w:rsidR="00A25255" w:rsidRPr="00C82785" w:rsidRDefault="00A25255" w:rsidP="00A25255">
            <w:pPr>
              <w:spacing w:after="200"/>
              <w:jc w:val="lowKashida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سازمان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مؤسس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>:</w:t>
            </w:r>
          </w:p>
        </w:tc>
        <w:tc>
          <w:tcPr>
            <w:tcW w:w="5328" w:type="dxa"/>
            <w:gridSpan w:val="2"/>
          </w:tcPr>
          <w:p w:rsidR="00A25255" w:rsidRPr="00C82785" w:rsidRDefault="00A25255" w:rsidP="00DB6FBB">
            <w:pPr>
              <w:spacing w:after="200"/>
              <w:jc w:val="lowKashida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نام و نام خانوادگي رئيس/ سرپرست:</w:t>
            </w:r>
          </w:p>
        </w:tc>
      </w:tr>
      <w:tr w:rsidR="001A3903" w:rsidRPr="00C82785" w:rsidTr="00A25255">
        <w:trPr>
          <w:trHeight w:val="206"/>
        </w:trPr>
        <w:tc>
          <w:tcPr>
            <w:tcW w:w="4536" w:type="dxa"/>
            <w:gridSpan w:val="2"/>
          </w:tcPr>
          <w:p w:rsidR="00A25255" w:rsidRPr="00C82785" w:rsidRDefault="00A25255" w:rsidP="00FD1B89">
            <w:pPr>
              <w:spacing w:after="200"/>
              <w:jc w:val="lowKashida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تاریخ اخذ موافقت اصولی:</w:t>
            </w:r>
          </w:p>
        </w:tc>
        <w:tc>
          <w:tcPr>
            <w:tcW w:w="5328" w:type="dxa"/>
            <w:gridSpan w:val="2"/>
          </w:tcPr>
          <w:p w:rsidR="00A25255" w:rsidRPr="00C82785" w:rsidRDefault="00A25255" w:rsidP="00DB6FBB">
            <w:pPr>
              <w:spacing w:after="200"/>
              <w:jc w:val="lowKashida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تاریخ اخذ موافقت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قطعی:</w:t>
            </w:r>
          </w:p>
        </w:tc>
      </w:tr>
      <w:tr w:rsidR="001A3903" w:rsidRPr="00C82785" w:rsidTr="00A25255">
        <w:trPr>
          <w:trHeight w:val="206"/>
        </w:trPr>
        <w:tc>
          <w:tcPr>
            <w:tcW w:w="4536" w:type="dxa"/>
            <w:gridSpan w:val="2"/>
          </w:tcPr>
          <w:p w:rsidR="00FC792A" w:rsidRPr="00C82785" w:rsidRDefault="00FC792A" w:rsidP="00C01E1D">
            <w:pPr>
              <w:spacing w:after="200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/>
                <w:sz w:val="24"/>
                <w:szCs w:val="24"/>
                <w:rtl/>
              </w:rPr>
              <w:t>اساسنام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ۀ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مصو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ّ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>ب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:  </w:t>
            </w:r>
            <w:r w:rsidR="00C01E1D" w:rsidRPr="00C82785">
              <w:rPr>
                <w:rFonts w:ascii="Arial" w:hAnsi="Arial" w:cs="B Zar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 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>دارد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   </w:t>
            </w:r>
            <w:r w:rsidRPr="00C82785">
              <w:rPr>
                <w:rFonts w:ascii="Arial" w:hAnsi="Arial" w:cs="B Zar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 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>ندارد</w:t>
            </w:r>
          </w:p>
          <w:p w:rsidR="00FC792A" w:rsidRPr="00C82785" w:rsidRDefault="00FC792A" w:rsidP="00A25255">
            <w:pPr>
              <w:spacing w:after="200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ت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اريخ ابلاغ اساسنامه: </w:t>
            </w:r>
          </w:p>
        </w:tc>
        <w:tc>
          <w:tcPr>
            <w:tcW w:w="5328" w:type="dxa"/>
            <w:gridSpan w:val="2"/>
          </w:tcPr>
          <w:p w:rsidR="00FC792A" w:rsidRPr="00C82785" w:rsidRDefault="00FC792A" w:rsidP="001A3903">
            <w:pPr>
              <w:spacing w:after="200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آيا رئيس/سرپرست </w:t>
            </w:r>
            <w:r w:rsidR="001A3903" w:rsidRPr="00C82785">
              <w:rPr>
                <w:rFonts w:ascii="Arial" w:hAnsi="Arial" w:cs="B Zar" w:hint="cs"/>
                <w:sz w:val="24"/>
                <w:szCs w:val="24"/>
                <w:rtl/>
              </w:rPr>
              <w:t>پارك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شغل اجرايي ديگري دارد؟ </w:t>
            </w:r>
            <w:r w:rsidRPr="00C82785">
              <w:rPr>
                <w:rFonts w:ascii="Arial" w:hAnsi="Arial" w:cs="B Zar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بلي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، </w:t>
            </w:r>
            <w:r w:rsidR="00C01E1D" w:rsidRPr="00C82785">
              <w:rPr>
                <w:rFonts w:ascii="Arial" w:hAnsi="Arial" w:cs="B Zar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>خير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</w:t>
            </w:r>
          </w:p>
          <w:p w:rsidR="00FC792A" w:rsidRPr="00C82785" w:rsidRDefault="00FC792A" w:rsidP="00A25255">
            <w:pPr>
              <w:spacing w:after="200"/>
              <w:jc w:val="lowKashida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اگربله، 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عنوان شغل : </w:t>
            </w:r>
          </w:p>
        </w:tc>
      </w:tr>
      <w:tr w:rsidR="001A3903" w:rsidRPr="00C82785" w:rsidTr="00A60EB8">
        <w:trPr>
          <w:trHeight w:val="206"/>
        </w:trPr>
        <w:tc>
          <w:tcPr>
            <w:tcW w:w="3185" w:type="dxa"/>
          </w:tcPr>
          <w:p w:rsidR="003F2B4E" w:rsidRPr="00C82785" w:rsidRDefault="003F2B4E" w:rsidP="003F2B4E">
            <w:pPr>
              <w:spacing w:after="200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نشانی: </w:t>
            </w:r>
          </w:p>
        </w:tc>
        <w:tc>
          <w:tcPr>
            <w:tcW w:w="3242" w:type="dxa"/>
            <w:gridSpan w:val="2"/>
          </w:tcPr>
          <w:p w:rsidR="003F2B4E" w:rsidRPr="00C82785" w:rsidRDefault="003F2B4E" w:rsidP="003F2B4E">
            <w:pPr>
              <w:spacing w:after="200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تلفن ثابت: </w:t>
            </w:r>
          </w:p>
        </w:tc>
        <w:tc>
          <w:tcPr>
            <w:tcW w:w="3437" w:type="dxa"/>
          </w:tcPr>
          <w:p w:rsidR="003F2B4E" w:rsidRPr="00C82785" w:rsidRDefault="003F2B4E" w:rsidP="003F2B4E">
            <w:pPr>
              <w:spacing w:after="200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صندوق پستی:  </w:t>
            </w:r>
          </w:p>
        </w:tc>
      </w:tr>
      <w:tr w:rsidR="001A3903" w:rsidRPr="00C82785" w:rsidTr="00A60EB8">
        <w:trPr>
          <w:trHeight w:val="467"/>
        </w:trPr>
        <w:tc>
          <w:tcPr>
            <w:tcW w:w="3185" w:type="dxa"/>
          </w:tcPr>
          <w:p w:rsidR="003F2B4E" w:rsidRPr="00C82785" w:rsidRDefault="001A3903" w:rsidP="001A3903">
            <w:pPr>
              <w:spacing w:after="200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دورنگار:</w:t>
            </w:r>
          </w:p>
        </w:tc>
        <w:tc>
          <w:tcPr>
            <w:tcW w:w="3242" w:type="dxa"/>
            <w:gridSpan w:val="2"/>
          </w:tcPr>
          <w:p w:rsidR="003F2B4E" w:rsidRPr="00C82785" w:rsidRDefault="003F2B4E" w:rsidP="003F2B4E">
            <w:pPr>
              <w:spacing w:after="200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رایانامه(پست الکترونیکی):</w:t>
            </w:r>
          </w:p>
        </w:tc>
        <w:tc>
          <w:tcPr>
            <w:tcW w:w="3437" w:type="dxa"/>
          </w:tcPr>
          <w:p w:rsidR="003F2B4E" w:rsidRPr="00C82785" w:rsidRDefault="003F2B4E" w:rsidP="003F2B4E">
            <w:pPr>
              <w:spacing w:after="200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نشانی وبگاه :</w:t>
            </w:r>
          </w:p>
        </w:tc>
      </w:tr>
      <w:tr w:rsidR="001A3903" w:rsidRPr="00C82785" w:rsidTr="003118CD">
        <w:trPr>
          <w:trHeight w:val="998"/>
        </w:trPr>
        <w:tc>
          <w:tcPr>
            <w:tcW w:w="9864" w:type="dxa"/>
            <w:gridSpan w:val="4"/>
          </w:tcPr>
          <w:p w:rsidR="00A25255" w:rsidRPr="00C82785" w:rsidRDefault="00FC792A" w:rsidP="00A25255">
            <w:pPr>
              <w:spacing w:after="200"/>
              <w:jc w:val="both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وابستگی تشکیلاتی:</w:t>
            </w:r>
          </w:p>
          <w:p w:rsidR="00FC792A" w:rsidRPr="00C82785" w:rsidRDefault="00FC792A" w:rsidP="00A25255">
            <w:pPr>
              <w:spacing w:after="200"/>
              <w:jc w:val="both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</w:t>
            </w:r>
            <w:r w:rsidR="00A25255" w:rsidRPr="00C82785">
              <w:rPr>
                <w:rFonts w:ascii="Arial" w:hAnsi="Arial" w:cs="B Zar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وابسته به دانشگاه، </w:t>
            </w:r>
            <w:r w:rsidRPr="00C82785">
              <w:rPr>
                <w:rFonts w:ascii="Arial" w:hAnsi="Arial" w:cs="B Zar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وابسته به وزارت علوم، </w:t>
            </w:r>
            <w:r w:rsidRPr="00C82785">
              <w:rPr>
                <w:rFonts w:ascii="Arial" w:hAnsi="Arial" w:cs="B Zar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وابسته به  نهادهای عمومی، </w:t>
            </w:r>
            <w:r w:rsidRPr="00C82785">
              <w:rPr>
                <w:rFonts w:ascii="Arial" w:hAnsi="Arial" w:cs="B Zar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وابسته به دستگاه های اجرایی </w:t>
            </w:r>
            <w:r w:rsidR="00827E95">
              <w:rPr>
                <w:rFonts w:ascii="Arial" w:hAnsi="Arial" w:cs="B Zar"/>
                <w:noProof/>
                <w:sz w:val="24"/>
                <w:szCs w:val="24"/>
                <w:rtl/>
              </w:rPr>
              <w:pict>
                <v:rect id="Rectangle 1" o:spid="_x0000_s1026" style="position:absolute;left:0;text-align:left;margin-left:610pt;margin-top:.6pt;width:7.5pt;height:7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" fillcolor="window" strokecolor="#70ad47" strokeweight="1pt"/>
              </w:pict>
            </w:r>
            <w:r w:rsidRPr="00C82785">
              <w:rPr>
                <w:rFonts w:ascii="Arial" w:hAnsi="Arial" w:cs="B Zar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خصوصی </w:t>
            </w:r>
          </w:p>
          <w:p w:rsidR="00FC792A" w:rsidRPr="00C82785" w:rsidRDefault="00FC792A" w:rsidP="00A25255">
            <w:pPr>
              <w:spacing w:after="200"/>
              <w:jc w:val="both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نام دستگاه مادر:...............</w:t>
            </w:r>
          </w:p>
        </w:tc>
      </w:tr>
      <w:tr w:rsidR="001A3903" w:rsidRPr="00C82785" w:rsidTr="003118CD">
        <w:trPr>
          <w:trHeight w:val="998"/>
        </w:trPr>
        <w:tc>
          <w:tcPr>
            <w:tcW w:w="9864" w:type="dxa"/>
            <w:gridSpan w:val="4"/>
          </w:tcPr>
          <w:p w:rsidR="00FC792A" w:rsidRPr="00C82785" w:rsidRDefault="00FC792A" w:rsidP="00A25255">
            <w:pPr>
              <w:spacing w:after="200" w:line="276" w:lineRule="auto"/>
              <w:jc w:val="lowKashida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نوع فعالیت:</w:t>
            </w:r>
            <w:r w:rsidR="00C01E1D" w:rsidRPr="00C82785">
              <w:rPr>
                <w:rFonts w:ascii="Arial" w:hAnsi="Arial" w:cs="B Zar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جامع،  </w:t>
            </w:r>
            <w:r w:rsidRPr="00C82785">
              <w:rPr>
                <w:rFonts w:ascii="Arial" w:hAnsi="Arial" w:cs="B Zar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تخصصي</w:t>
            </w:r>
          </w:p>
          <w:p w:rsidR="00FC792A" w:rsidRPr="00C82785" w:rsidRDefault="00FC792A" w:rsidP="00876967">
            <w:pPr>
              <w:spacing w:after="200" w:line="276" w:lineRule="auto"/>
              <w:jc w:val="lowKashida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زمينه اصلی فعالیت:</w:t>
            </w:r>
            <w:r w:rsidR="00876967"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BA18F2" w:rsidRPr="00C82785" w:rsidTr="003C7F2A">
        <w:trPr>
          <w:trHeight w:val="242"/>
        </w:trPr>
        <w:tc>
          <w:tcPr>
            <w:tcW w:w="9864" w:type="dxa"/>
            <w:gridSpan w:val="4"/>
            <w:shd w:val="clear" w:color="auto" w:fill="auto"/>
          </w:tcPr>
          <w:p w:rsidR="00BA18F2" w:rsidRPr="00C82785" w:rsidRDefault="00BA18F2" w:rsidP="00313316">
            <w:pPr>
              <w:jc w:val="lowKashida"/>
              <w:rPr>
                <w:rFonts w:ascii="Arial" w:hAnsi="Arial" w:cs="B Zar"/>
                <w:sz w:val="24"/>
                <w:szCs w:val="24"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مراكز وابسته به پارك:</w:t>
            </w:r>
            <w:r w:rsidR="00313316" w:rsidRPr="00C82785">
              <w:rPr>
                <w:rFonts w:ascii="Arial" w:hAnsi="Arial" w:cs="B Zar"/>
                <w:sz w:val="24"/>
                <w:szCs w:val="24"/>
              </w:rPr>
              <w:t xml:space="preserve"> </w:t>
            </w:r>
          </w:p>
          <w:p w:rsidR="00313316" w:rsidRPr="00C82785" w:rsidRDefault="00313316" w:rsidP="00313316">
            <w:pPr>
              <w:jc w:val="lowKashida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مركز رشد</w:t>
            </w:r>
            <w:r w:rsidR="00AD2243"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              تعداد.................</w:t>
            </w:r>
          </w:p>
          <w:p w:rsidR="00313316" w:rsidRPr="00C82785" w:rsidRDefault="00313316" w:rsidP="00313316">
            <w:pPr>
              <w:jc w:val="lowKashida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مركز نوآوري</w:t>
            </w:r>
            <w:r w:rsidR="00AD2243"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        تعداد.................</w:t>
            </w:r>
          </w:p>
          <w:p w:rsidR="00313316" w:rsidRPr="00C82785" w:rsidRDefault="00313316" w:rsidP="00AF0E5F">
            <w:pPr>
              <w:jc w:val="lowKashida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ساير(</w:t>
            </w:r>
            <w:r w:rsidR="00AF0E5F"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عنوان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ذكر شود)</w:t>
            </w:r>
          </w:p>
        </w:tc>
      </w:tr>
      <w:tr w:rsidR="001A3903" w:rsidRPr="00C82785" w:rsidTr="00655EEE">
        <w:trPr>
          <w:trHeight w:val="323"/>
        </w:trPr>
        <w:tc>
          <w:tcPr>
            <w:tcW w:w="9864" w:type="dxa"/>
            <w:gridSpan w:val="4"/>
            <w:shd w:val="clear" w:color="auto" w:fill="auto"/>
          </w:tcPr>
          <w:p w:rsidR="00655EEE" w:rsidRPr="00C82785" w:rsidRDefault="00655EEE" w:rsidP="00035A6B">
            <w:pPr>
              <w:spacing w:after="200"/>
              <w:jc w:val="lowKashida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نوع تصرف </w:t>
            </w:r>
            <w:r w:rsidR="00035A6B" w:rsidRPr="00C82785">
              <w:rPr>
                <w:rFonts w:ascii="Arial" w:hAnsi="Arial" w:cs="B Zar" w:hint="cs"/>
                <w:sz w:val="24"/>
                <w:szCs w:val="24"/>
                <w:rtl/>
              </w:rPr>
              <w:t>املاك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در حال استفاده: </w:t>
            </w:r>
            <w:r w:rsidRPr="00C82785">
              <w:rPr>
                <w:rFonts w:ascii="Arial" w:hAnsi="Arial" w:cs="B Zar" w:hint="cs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مالکیت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قطعی، </w:t>
            </w:r>
            <w:r w:rsidRPr="00C82785">
              <w:rPr>
                <w:rFonts w:ascii="Arial" w:hAnsi="Arial" w:cs="B Zar" w:hint="cs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قرار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داد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اجاره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ای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بلند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مدت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(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مدت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زمان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قرارداد.....سال</w:t>
            </w:r>
            <w:r w:rsidRPr="00C82785">
              <w:rPr>
                <w:rFonts w:ascii="Arial" w:hAnsi="Arial" w:cs="B Zar"/>
                <w:sz w:val="24"/>
                <w:szCs w:val="24"/>
                <w:rtl/>
              </w:rPr>
              <w:t>)</w:t>
            </w:r>
          </w:p>
          <w:p w:rsidR="00035A6B" w:rsidRPr="00C82785" w:rsidRDefault="00035A6B" w:rsidP="00035A6B">
            <w:pPr>
              <w:spacing w:after="200"/>
              <w:jc w:val="lowKashida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اراضي پارك طرح جامع عمراني:</w:t>
            </w:r>
            <w:r w:rsidRPr="00C82785">
              <w:rPr>
                <w:rFonts w:ascii="Arial" w:hAnsi="Arial" w:cs="B Zar" w:hint="cs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دارد</w:t>
            </w:r>
            <w:r w:rsidRPr="00C82785">
              <w:rPr>
                <w:rFonts w:ascii="Arial" w:hAnsi="Arial" w:cs="B Zar" w:hint="cs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ندارد</w:t>
            </w:r>
          </w:p>
          <w:p w:rsidR="00035A6B" w:rsidRPr="00C82785" w:rsidRDefault="00035A6B" w:rsidP="001A3903">
            <w:pPr>
              <w:spacing w:after="200"/>
              <w:jc w:val="lowKashida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عمليات عمراني پارك: </w:t>
            </w:r>
            <w:r w:rsidRPr="00C82785">
              <w:rPr>
                <w:rFonts w:ascii="Arial" w:hAnsi="Arial" w:cs="B Zar" w:hint="cs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آغاز شده است،</w:t>
            </w:r>
            <w:r w:rsidRPr="00C82785">
              <w:rPr>
                <w:rFonts w:ascii="Arial" w:hAnsi="Arial" w:cs="B Zar" w:hint="cs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در حال انجام است</w:t>
            </w:r>
            <w:r w:rsidR="00FC792A" w:rsidRPr="00C82785">
              <w:rPr>
                <w:rFonts w:ascii="Arial" w:hAnsi="Arial" w:cs="B Zar" w:hint="cs"/>
                <w:sz w:val="24"/>
                <w:szCs w:val="24"/>
                <w:rtl/>
              </w:rPr>
              <w:t>،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</w:t>
            </w:r>
            <w:r w:rsidRPr="00C82785">
              <w:rPr>
                <w:rFonts w:ascii="Arial" w:hAnsi="Arial" w:cs="B Zar" w:hint="cs"/>
                <w:sz w:val="24"/>
                <w:szCs w:val="24"/>
              </w:rPr>
              <w:sym w:font="Wingdings 2" w:char="F02A"/>
            </w:r>
            <w:r w:rsidR="001A3903" w:rsidRPr="00C82785">
              <w:rPr>
                <w:rFonts w:ascii="Arial" w:hAnsi="Arial" w:cs="B Zar" w:hint="cs"/>
                <w:sz w:val="24"/>
                <w:szCs w:val="24"/>
                <w:rtl/>
              </w:rPr>
              <w:t>خاتمه</w:t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يافته است.</w:t>
            </w:r>
          </w:p>
        </w:tc>
      </w:tr>
      <w:tr w:rsidR="001A3903" w:rsidRPr="00C82785" w:rsidTr="00FD1B89">
        <w:trPr>
          <w:trHeight w:val="170"/>
        </w:trPr>
        <w:tc>
          <w:tcPr>
            <w:tcW w:w="9864" w:type="dxa"/>
            <w:gridSpan w:val="4"/>
          </w:tcPr>
          <w:p w:rsidR="003F2B4E" w:rsidRPr="00C82785" w:rsidRDefault="003F2B4E" w:rsidP="005808AF">
            <w:pPr>
              <w:spacing w:after="200"/>
              <w:jc w:val="lowKashida"/>
              <w:rPr>
                <w:rFonts w:ascii="Arial" w:hAnsi="Arial" w:cs="B Zar"/>
                <w:sz w:val="24"/>
                <w:szCs w:val="24"/>
                <w:rtl/>
              </w:rPr>
            </w:pP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وضعيت كاركرد پارك در سال </w:t>
            </w:r>
            <w:r w:rsidR="005808AF"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ارزيابي: </w:t>
            </w:r>
            <w:r w:rsidR="00A60EB8" w:rsidRPr="00C82785">
              <w:rPr>
                <w:rFonts w:ascii="Arial" w:hAnsi="Arial" w:cs="B Zar" w:hint="cs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 فعال </w:t>
            </w:r>
            <w:r w:rsidR="00A60EB8" w:rsidRPr="00C82785">
              <w:rPr>
                <w:rFonts w:ascii="Arial" w:hAnsi="Arial" w:cs="B Zar" w:hint="cs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نيمه فعال  </w:t>
            </w:r>
            <w:r w:rsidR="00A60EB8" w:rsidRPr="00C82785">
              <w:rPr>
                <w:rFonts w:ascii="Arial" w:hAnsi="Arial" w:cs="B Zar" w:hint="cs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 xml:space="preserve">راكد </w:t>
            </w:r>
            <w:r w:rsidR="00A60EB8" w:rsidRPr="00C82785">
              <w:rPr>
                <w:rFonts w:ascii="Arial" w:hAnsi="Arial" w:cs="B Zar" w:hint="cs"/>
                <w:sz w:val="24"/>
                <w:szCs w:val="24"/>
              </w:rPr>
              <w:sym w:font="Wingdings 2" w:char="F02A"/>
            </w:r>
            <w:r w:rsidRPr="00C82785">
              <w:rPr>
                <w:rFonts w:ascii="Arial" w:hAnsi="Arial" w:cs="B Zar" w:hint="cs"/>
                <w:sz w:val="24"/>
                <w:szCs w:val="24"/>
                <w:rtl/>
              </w:rPr>
              <w:t>كاملا راكد</w:t>
            </w:r>
          </w:p>
        </w:tc>
      </w:tr>
    </w:tbl>
    <w:p w:rsidR="004702D7" w:rsidRDefault="004702D7" w:rsidP="002B72AB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8F2BB2" w:rsidRPr="00C82785" w:rsidRDefault="008F2BB2" w:rsidP="004702D7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C82785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جدول 2. اطلاعات دروندادهای پارک</w:t>
      </w:r>
    </w:p>
    <w:tbl>
      <w:tblPr>
        <w:tblStyle w:val="TableGrid12"/>
        <w:bidiVisual/>
        <w:tblW w:w="0" w:type="auto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610"/>
        <w:gridCol w:w="2170"/>
        <w:gridCol w:w="1239"/>
        <w:gridCol w:w="1069"/>
        <w:gridCol w:w="2277"/>
        <w:gridCol w:w="1513"/>
      </w:tblGrid>
      <w:tr w:rsidR="002D499C" w:rsidRPr="00C82785" w:rsidTr="00D13A64">
        <w:trPr>
          <w:trHeight w:val="315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C89" w:rsidRPr="00C82785" w:rsidRDefault="006C1879" w:rsidP="00D13A6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89" w:rsidRPr="00C82785" w:rsidRDefault="00B37C89" w:rsidP="00D13A6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89" w:rsidRPr="00C82785" w:rsidRDefault="00B37C89" w:rsidP="00D13A6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89" w:rsidRPr="00C82785" w:rsidRDefault="00B37C89" w:rsidP="00D13A6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مستندات مشاهده شده توسط گروه بازدید</w:t>
            </w:r>
          </w:p>
        </w:tc>
      </w:tr>
      <w:tr w:rsidR="002D499C" w:rsidRPr="00C82785" w:rsidTr="00D13A64">
        <w:trPr>
          <w:trHeight w:val="315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89" w:rsidRPr="00C82785" w:rsidRDefault="00B37C89" w:rsidP="00D13A6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89" w:rsidRPr="00C82785" w:rsidRDefault="00B37C89" w:rsidP="00D13A6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89" w:rsidRPr="00C82785" w:rsidRDefault="00B37C89" w:rsidP="00D13A6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C89" w:rsidRPr="00C82785" w:rsidRDefault="00B37C89" w:rsidP="00D13A6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C89" w:rsidRPr="00C82785" w:rsidRDefault="00B37C89" w:rsidP="00D13A6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336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تعداد كل کارکنان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پارك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bidi/>
              <w:ind w:left="409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تمام وقت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9"/>
              </w:numPr>
              <w:tabs>
                <w:tab w:val="left" w:pos="155"/>
                <w:tab w:val="center" w:pos="515"/>
              </w:tabs>
              <w:bidi/>
              <w:ind w:right="113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tabs>
                <w:tab w:val="left" w:pos="155"/>
                <w:tab w:val="center" w:pos="515"/>
              </w:tabs>
              <w:bidi/>
              <w:ind w:left="360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احکام کارگزینی/ فهرست پرداخت بیمه/ فهرست حقوق و مزايا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1952" w:rsidRPr="00C82785" w:rsidRDefault="00661952" w:rsidP="002B72AB">
            <w:pPr>
              <w:pStyle w:val="ListParagraph"/>
              <w:tabs>
                <w:tab w:val="left" w:pos="155"/>
                <w:tab w:val="center" w:pos="515"/>
              </w:tabs>
              <w:bidi/>
              <w:ind w:right="113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F65BF3">
        <w:trPr>
          <w:trHeight w:val="3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bidi/>
              <w:ind w:left="409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پاره وقت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9"/>
              </w:numPr>
              <w:tabs>
                <w:tab w:val="left" w:pos="155"/>
                <w:tab w:val="center" w:pos="515"/>
              </w:tabs>
              <w:bidi/>
              <w:ind w:right="113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tabs>
                <w:tab w:val="left" w:pos="155"/>
                <w:tab w:val="center" w:pos="515"/>
              </w:tabs>
              <w:bidi/>
              <w:ind w:left="360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1952" w:rsidRPr="00C82785" w:rsidRDefault="00661952" w:rsidP="002B72AB">
            <w:pPr>
              <w:pStyle w:val="ListParagraph"/>
              <w:tabs>
                <w:tab w:val="left" w:pos="155"/>
                <w:tab w:val="center" w:pos="515"/>
              </w:tabs>
              <w:bidi/>
              <w:ind w:right="113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1848E0">
        <w:trPr>
          <w:trHeight w:val="3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تعداد کارکنان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تخصصي پارك به تفکیک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bidi/>
              <w:ind w:left="409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مالي/ حقوقي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9"/>
              </w:numPr>
              <w:tabs>
                <w:tab w:val="left" w:pos="155"/>
                <w:tab w:val="center" w:pos="515"/>
              </w:tabs>
              <w:bidi/>
              <w:ind w:right="113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tabs>
                <w:tab w:val="left" w:pos="155"/>
                <w:tab w:val="center" w:pos="515"/>
              </w:tabs>
              <w:bidi/>
              <w:ind w:left="360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1848E0">
            <w:pPr>
              <w:pStyle w:val="ListParagraph"/>
              <w:tabs>
                <w:tab w:val="left" w:pos="155"/>
                <w:tab w:val="center" w:pos="515"/>
              </w:tabs>
              <w:bidi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3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bidi/>
              <w:ind w:left="409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فني- مهندسي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3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bidi/>
              <w:ind w:left="409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جذب/ پذيرش/ ارزيابي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3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bidi/>
              <w:ind w:left="409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تجاري سازي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4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تعداد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«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کارکنان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پارک</w:t>
            </w:r>
            <w:r w:rsidRPr="00C82785">
              <w:rPr>
                <w:rFonts w:ascii="Calibri" w:eastAsia="Times New Roman" w:hAnsi="Calibri" w:cs="B Zar" w:hint="eastAsia"/>
                <w:sz w:val="20"/>
                <w:szCs w:val="20"/>
                <w:rtl/>
              </w:rPr>
              <w:t>»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 به تفكيك مدرك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تحصیلي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bidi/>
              <w:ind w:left="409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ديپلم و زير ديپلم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3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bidi/>
              <w:ind w:left="409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كارداني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46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bidi/>
              <w:ind w:left="409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46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bidi/>
              <w:ind w:left="409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کارشناسی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ارشد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46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bidi/>
              <w:ind w:left="409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تعداد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کارکنان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به تفكيك جنسيت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زن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31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مرد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jc w:val="center"/>
              <w:rPr>
                <w:rFonts w:ascii="Calibri" w:eastAsia="Times New Roman" w:hAnsi="Calibri" w:cs="B Zar"/>
                <w:sz w:val="20"/>
                <w:szCs w:val="20"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اعتبارات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عمومی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(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دولتی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>)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 مصوب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پارك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rFonts w:ascii="Calibri" w:eastAsia="Times New Roman" w:hAnsi="Calibri" w:cs="B Zar"/>
                <w:sz w:val="20"/>
                <w:szCs w:val="20"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جاری</w:t>
            </w:r>
            <w:r w:rsidRPr="00C82785">
              <w:rPr>
                <w:rStyle w:val="FootnoteReference"/>
                <w:rFonts w:ascii="Calibri" w:eastAsia="Times New Roman" w:hAnsi="Calibri" w:cs="B Zar"/>
                <w:rtl/>
              </w:rPr>
              <w:footnoteReference w:id="1"/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4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661952">
            <w:pPr>
              <w:jc w:val="center"/>
              <w:rPr>
                <w:rFonts w:cs="B Zar"/>
                <w:rtl/>
              </w:rPr>
            </w:pPr>
            <w:r w:rsidRPr="00C82785">
              <w:rPr>
                <w:rFonts w:cs="B Zar" w:hint="cs"/>
                <w:rtl/>
              </w:rPr>
              <w:t>بودجه تفصيلي و سایر</w:t>
            </w:r>
          </w:p>
          <w:p w:rsidR="00661952" w:rsidRPr="00C82785" w:rsidRDefault="00661952" w:rsidP="00661952">
            <w:pPr>
              <w:bidi/>
              <w:ind w:left="34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rtl/>
              </w:rPr>
              <w:t>مستندات مثبته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4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2E71FD">
        <w:trPr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bidi/>
              <w:ind w:left="286"/>
              <w:jc w:val="center"/>
              <w:rPr>
                <w:rFonts w:ascii="Calibri" w:eastAsia="Times New Roman" w:hAnsi="Calibri" w:cs="B Za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tabs>
                <w:tab w:val="right" w:pos="49"/>
              </w:tabs>
              <w:bidi/>
              <w:ind w:left="319" w:hanging="319"/>
              <w:jc w:val="center"/>
              <w:rPr>
                <w:rFonts w:ascii="Calibri" w:eastAsia="Times New Roman" w:hAnsi="Calibri" w:cs="B Zar"/>
                <w:sz w:val="20"/>
                <w:szCs w:val="20"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تملک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دارایی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2E71FD">
        <w:trPr>
          <w:trHeight w:val="22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bidi/>
              <w:ind w:left="286" w:hanging="286"/>
              <w:jc w:val="center"/>
              <w:rPr>
                <w:rFonts w:ascii="Calibri" w:eastAsia="Times New Roman" w:hAnsi="Calibri" w:cs="B Zar"/>
                <w:sz w:val="20"/>
                <w:szCs w:val="20"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میزان (ارزش ریالی)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کمک‌ها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و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حمايت‌هاي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جذب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شده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Style w:val="FootnoteReference"/>
                <w:rFonts w:ascii="Calibri" w:eastAsia="Times New Roman" w:hAnsi="Calibri" w:cs="B Zar"/>
                <w:rtl/>
              </w:rPr>
              <w:footnoteReference w:id="2"/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 توسط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پارك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در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امر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توسعۀ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فنّاوری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2E71FD">
        <w:trPr>
          <w:trHeight w:val="22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258"/>
              </w:tabs>
              <w:bidi/>
              <w:ind w:left="0" w:firstLine="0"/>
              <w:jc w:val="center"/>
              <w:rPr>
                <w:rFonts w:ascii="Calibri" w:eastAsia="Times New Roman" w:hAnsi="Calibri" w:cs="B Zar"/>
                <w:sz w:val="20"/>
                <w:szCs w:val="20"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مبلغ درآمد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اختصاصي پارك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661952">
            <w:pPr>
              <w:bidi/>
              <w:contextualSpacing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1952" w:rsidRPr="00C82785" w:rsidRDefault="00661952" w:rsidP="002B72AB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</w:rPr>
            </w:pPr>
          </w:p>
        </w:tc>
      </w:tr>
      <w:tr w:rsidR="002D499C" w:rsidRPr="00C82785" w:rsidTr="00047BB9">
        <w:trPr>
          <w:trHeight w:val="227"/>
          <w:jc w:val="center"/>
        </w:trPr>
        <w:tc>
          <w:tcPr>
            <w:tcW w:w="0" w:type="auto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258"/>
              </w:tabs>
              <w:bidi/>
              <w:ind w:left="0" w:firstLine="0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تعداد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شرکت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softHyphen/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خدمات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 xml:space="preserve"> در پارک ( شرکت های «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مشاورۀ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مهندسی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توسعۀ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فنّاوری» و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«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خدمات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دانش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فني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مالكيت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فكري»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contextualSpacing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3A04F7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قرارداد/ تفاهم نامه / ساير مستندات مثبته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</w:rPr>
            </w:pPr>
          </w:p>
        </w:tc>
      </w:tr>
      <w:tr w:rsidR="002D499C" w:rsidRPr="00C82785" w:rsidTr="00D13A64">
        <w:trPr>
          <w:trHeight w:val="291"/>
          <w:jc w:val="center"/>
        </w:trPr>
        <w:tc>
          <w:tcPr>
            <w:tcW w:w="0" w:type="auto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pStyle w:val="ListParagraph"/>
              <w:numPr>
                <w:ilvl w:val="0"/>
                <w:numId w:val="2"/>
              </w:numPr>
              <w:bidi/>
              <w:ind w:left="286" w:hanging="286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متراژ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فضاي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كارگاهي پارک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نقشه فضاي كالبدي/ بازديد</w:t>
            </w:r>
            <w:r w:rsidRPr="00C82785">
              <w:rPr>
                <w:rFonts w:cs="B Zar" w:hint="cs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ميداني/ مستندات مربوطه(اجاره نامه، سند مالكيت)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291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pStyle w:val="ListParagraph"/>
              <w:numPr>
                <w:ilvl w:val="0"/>
                <w:numId w:val="2"/>
              </w:numPr>
              <w:bidi/>
              <w:ind w:left="286" w:hanging="286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متراژ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فضاي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آزمايشگاهي پارک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291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pStyle w:val="ListParagraph"/>
              <w:numPr>
                <w:ilvl w:val="0"/>
                <w:numId w:val="2"/>
              </w:numPr>
              <w:bidi/>
              <w:ind w:left="286" w:hanging="286"/>
              <w:jc w:val="center"/>
              <w:rPr>
                <w:rFonts w:ascii="Calibri" w:eastAsia="Times New Roman" w:hAnsi="Calibri" w:cs="B Zar"/>
                <w:sz w:val="20"/>
                <w:szCs w:val="20"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متراژ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بناهای در اختيار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واحدهای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فنّاور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مستقر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291"/>
          <w:jc w:val="center"/>
        </w:trPr>
        <w:tc>
          <w:tcPr>
            <w:tcW w:w="0" w:type="auto"/>
            <w:gridSpan w:val="2"/>
            <w:vAlign w:val="center"/>
          </w:tcPr>
          <w:p w:rsidR="002D499C" w:rsidRPr="00C82785" w:rsidRDefault="002D499C" w:rsidP="002D499C">
            <w:pPr>
              <w:pStyle w:val="ListParagraph"/>
              <w:numPr>
                <w:ilvl w:val="0"/>
                <w:numId w:val="2"/>
              </w:numPr>
              <w:bidi/>
              <w:ind w:left="286" w:hanging="286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متراژ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كل بناهای پارك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291"/>
          <w:jc w:val="center"/>
        </w:trPr>
        <w:tc>
          <w:tcPr>
            <w:tcW w:w="0" w:type="auto"/>
            <w:gridSpan w:val="2"/>
            <w:vAlign w:val="center"/>
          </w:tcPr>
          <w:p w:rsidR="002D499C" w:rsidRPr="00C82785" w:rsidRDefault="002D499C" w:rsidP="002D499C">
            <w:pPr>
              <w:pStyle w:val="ListParagraph"/>
              <w:numPr>
                <w:ilvl w:val="0"/>
                <w:numId w:val="2"/>
              </w:numPr>
              <w:bidi/>
              <w:ind w:left="286" w:hanging="286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متراژ زمین های واگذار شده به واحدهای فنّاور مستقر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291"/>
          <w:jc w:val="center"/>
        </w:trPr>
        <w:tc>
          <w:tcPr>
            <w:tcW w:w="0" w:type="auto"/>
            <w:gridSpan w:val="2"/>
            <w:vAlign w:val="center"/>
          </w:tcPr>
          <w:p w:rsidR="002D499C" w:rsidRPr="00C82785" w:rsidRDefault="002D499C" w:rsidP="002D499C">
            <w:pPr>
              <w:pStyle w:val="ListParagraph"/>
              <w:numPr>
                <w:ilvl w:val="0"/>
                <w:numId w:val="2"/>
              </w:numPr>
              <w:bidi/>
              <w:ind w:left="286" w:hanging="286"/>
              <w:jc w:val="center"/>
              <w:rPr>
                <w:rFonts w:ascii="Calibri" w:eastAsia="Times New Roman" w:hAnsi="Calibri" w:cs="B Zar"/>
                <w:sz w:val="20"/>
                <w:szCs w:val="20"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متراژ کل زمین پارک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1B4BA4">
        <w:trPr>
          <w:trHeight w:val="676"/>
          <w:jc w:val="center"/>
        </w:trPr>
        <w:tc>
          <w:tcPr>
            <w:tcW w:w="0" w:type="auto"/>
            <w:vMerge w:val="restart"/>
            <w:vAlign w:val="center"/>
          </w:tcPr>
          <w:p w:rsidR="002D499C" w:rsidRPr="00C82785" w:rsidRDefault="002D499C" w:rsidP="002D499C">
            <w:pPr>
              <w:bidi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وجود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  <w:lang w:bidi="ar-SA"/>
              </w:rPr>
              <w:t>امکانات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  <w:lang w:bidi="ar-SA"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  <w:lang w:bidi="ar-SA"/>
              </w:rPr>
              <w:t>رفاهي</w:t>
            </w:r>
          </w:p>
        </w:tc>
        <w:tc>
          <w:tcPr>
            <w:tcW w:w="0" w:type="auto"/>
            <w:vAlign w:val="center"/>
          </w:tcPr>
          <w:p w:rsidR="002D499C" w:rsidRPr="00C82785" w:rsidRDefault="002D499C" w:rsidP="002D499C">
            <w:pPr>
              <w:pStyle w:val="ListParagraph"/>
              <w:numPr>
                <w:ilvl w:val="0"/>
                <w:numId w:val="4"/>
              </w:numPr>
              <w:tabs>
                <w:tab w:val="right" w:pos="190"/>
              </w:tabs>
              <w:bidi/>
              <w:ind w:left="100" w:hanging="100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  <w:lang w:bidi="ar-SA"/>
              </w:rPr>
              <w:t>وجود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  <w:lang w:bidi="ar-SA"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  <w:lang w:bidi="ar-SA"/>
              </w:rPr>
              <w:t>امکانات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  <w:lang w:bidi="ar-SA"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  <w:lang w:bidi="ar-SA"/>
              </w:rPr>
              <w:t>حمل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  <w:lang w:bidi="ar-SA"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  <w:lang w:bidi="ar-SA"/>
              </w:rPr>
              <w:t>و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  <w:lang w:bidi="ar-SA"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  <w:lang w:bidi="ar-SA"/>
              </w:rPr>
              <w:t>نقل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  <w:lang w:bidi="ar-SA"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  <w:lang w:bidi="ar-SA"/>
              </w:rPr>
              <w:t>بین پارک و شهر محل استقرار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126"/>
          <w:jc w:val="center"/>
        </w:trPr>
        <w:tc>
          <w:tcPr>
            <w:tcW w:w="0" w:type="auto"/>
            <w:vMerge/>
            <w:vAlign w:val="center"/>
          </w:tcPr>
          <w:p w:rsidR="002D499C" w:rsidRPr="00C82785" w:rsidRDefault="002D499C" w:rsidP="002D499C">
            <w:pPr>
              <w:bidi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:rsidR="002D499C" w:rsidRPr="00C82785" w:rsidRDefault="002D499C" w:rsidP="002D499C">
            <w:pPr>
              <w:pStyle w:val="ListParagraph"/>
              <w:numPr>
                <w:ilvl w:val="0"/>
                <w:numId w:val="4"/>
              </w:numPr>
              <w:tabs>
                <w:tab w:val="right" w:pos="190"/>
              </w:tabs>
              <w:bidi/>
              <w:ind w:left="100" w:hanging="100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وجود سالن ورزش، رستوران و ...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(با ذکر عنوان)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227"/>
          <w:jc w:val="center"/>
        </w:trPr>
        <w:tc>
          <w:tcPr>
            <w:tcW w:w="0" w:type="auto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pStyle w:val="ListParagraph"/>
              <w:numPr>
                <w:ilvl w:val="0"/>
                <w:numId w:val="2"/>
              </w:numPr>
              <w:tabs>
                <w:tab w:val="right" w:pos="-282"/>
                <w:tab w:val="right" w:pos="0"/>
                <w:tab w:val="right" w:pos="78"/>
                <w:tab w:val="right" w:pos="168"/>
                <w:tab w:val="right" w:pos="258"/>
              </w:tabs>
              <w:bidi/>
              <w:ind w:left="168" w:hanging="168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تعداد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واحدهاي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«خدمات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تخصصي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مالی،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حسابداری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و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حقوقی»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پارك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قرارداد/ تفاهم نامه / ساير مستندات مثبته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22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pStyle w:val="ListParagraph"/>
              <w:numPr>
                <w:ilvl w:val="0"/>
                <w:numId w:val="2"/>
              </w:numPr>
              <w:bidi/>
              <w:ind w:left="286" w:hanging="286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تعداد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شركت‌هاي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دانش‌بنيان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پارك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فهرست شركت</w:t>
            </w:r>
            <w:r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ها به همراه گواهي معاونت علمي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  <w:tr w:rsidR="002D499C" w:rsidRPr="00C82785" w:rsidTr="00D13A64">
        <w:trPr>
          <w:trHeight w:val="22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pStyle w:val="ListParagraph"/>
              <w:numPr>
                <w:ilvl w:val="0"/>
                <w:numId w:val="2"/>
              </w:numPr>
              <w:bidi/>
              <w:ind w:left="286" w:hanging="286"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  <w:lang w:bidi="ar-SA"/>
              </w:rPr>
              <w:t>تعداد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  <w:lang w:bidi="ar-SA"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  <w:lang w:bidi="ar-SA"/>
              </w:rPr>
              <w:t>کل</w:t>
            </w:r>
            <w:r w:rsidRPr="00C82785">
              <w:rPr>
                <w:rFonts w:ascii="Calibri" w:eastAsia="Times New Roman" w:hAnsi="Calibri" w:cs="B Zar"/>
                <w:sz w:val="20"/>
                <w:szCs w:val="20"/>
                <w:rtl/>
                <w:lang w:bidi="ar-SA"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  <w:lang w:bidi="ar-SA"/>
              </w:rPr>
              <w:t>شرکت های دانش بنیان در منطقۀ استقرار پارک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8278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فهرست شرکت ها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9C" w:rsidRPr="00C82785" w:rsidRDefault="002D499C" w:rsidP="002D499C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</w:p>
        </w:tc>
      </w:tr>
    </w:tbl>
    <w:p w:rsidR="00B65239" w:rsidRPr="00C82785" w:rsidRDefault="00B65239" w:rsidP="00E53186">
      <w:pPr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B37C89" w:rsidRPr="00C82785" w:rsidRDefault="00B37C89" w:rsidP="00B37C89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C82785">
        <w:rPr>
          <w:rFonts w:cs="B Zar" w:hint="cs"/>
          <w:b/>
          <w:bCs/>
          <w:sz w:val="24"/>
          <w:szCs w:val="24"/>
          <w:rtl/>
          <w:lang w:bidi="fa-IR"/>
        </w:rPr>
        <w:t>جدول 3. اطلاعات فرایندهای پارک</w:t>
      </w:r>
    </w:p>
    <w:tbl>
      <w:tblPr>
        <w:tblStyle w:val="TableGrid12"/>
        <w:bidiVisual/>
        <w:tblW w:w="10338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982"/>
        <w:gridCol w:w="1746"/>
        <w:gridCol w:w="1260"/>
        <w:gridCol w:w="1440"/>
        <w:gridCol w:w="1653"/>
        <w:gridCol w:w="1257"/>
      </w:tblGrid>
      <w:tr w:rsidR="00B37C89" w:rsidRPr="00C82785" w:rsidTr="003C7F2A">
        <w:trPr>
          <w:trHeight w:val="630"/>
          <w:jc w:val="center"/>
        </w:trPr>
        <w:tc>
          <w:tcPr>
            <w:tcW w:w="4728" w:type="dxa"/>
            <w:gridSpan w:val="2"/>
            <w:vMerge w:val="restart"/>
            <w:vAlign w:val="center"/>
          </w:tcPr>
          <w:p w:rsidR="00B37C89" w:rsidRPr="00C82785" w:rsidRDefault="00B37C89" w:rsidP="003C7F2A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  <w:r w:rsidRPr="00C82785">
              <w:rPr>
                <w:rFonts w:ascii="Calibri" w:eastAsia="Times New Roman" w:hAnsi="Calibri" w:cs="B Zar" w:hint="cs"/>
                <w:b/>
                <w:bCs/>
                <w:rtl/>
              </w:rPr>
              <w:t>عنوان</w:t>
            </w:r>
          </w:p>
        </w:tc>
        <w:tc>
          <w:tcPr>
            <w:tcW w:w="2700" w:type="dxa"/>
            <w:gridSpan w:val="2"/>
            <w:vAlign w:val="center"/>
          </w:tcPr>
          <w:p w:rsidR="00B37C89" w:rsidRPr="00C82785" w:rsidRDefault="001848E0" w:rsidP="003C7F2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وضعیت</w:t>
            </w:r>
          </w:p>
        </w:tc>
        <w:tc>
          <w:tcPr>
            <w:tcW w:w="1653" w:type="dxa"/>
            <w:vMerge w:val="restart"/>
            <w:vAlign w:val="center"/>
          </w:tcPr>
          <w:p w:rsidR="00B37C89" w:rsidRPr="00C82785" w:rsidRDefault="00B37C89" w:rsidP="003C7F2A">
            <w:pPr>
              <w:jc w:val="center"/>
              <w:rPr>
                <w:rFonts w:cs="B Zar"/>
                <w:b/>
                <w:bCs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257" w:type="dxa"/>
            <w:vMerge w:val="restart"/>
            <w:vAlign w:val="center"/>
          </w:tcPr>
          <w:p w:rsidR="00B37C89" w:rsidRPr="00C82785" w:rsidRDefault="00B37C89" w:rsidP="003C7F2A">
            <w:pPr>
              <w:jc w:val="center"/>
              <w:rPr>
                <w:rFonts w:cs="B Zar"/>
                <w:b/>
                <w:bCs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B37C89" w:rsidRPr="00C82785" w:rsidTr="003C7F2A">
        <w:trPr>
          <w:trHeight w:val="630"/>
          <w:jc w:val="center"/>
        </w:trPr>
        <w:tc>
          <w:tcPr>
            <w:tcW w:w="4728" w:type="dxa"/>
            <w:gridSpan w:val="2"/>
            <w:vMerge/>
            <w:vAlign w:val="center"/>
          </w:tcPr>
          <w:p w:rsidR="00B37C89" w:rsidRPr="00C82785" w:rsidRDefault="00B37C89" w:rsidP="00B37C89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:rsidR="0087328C" w:rsidRPr="00C82785" w:rsidRDefault="00B37C89" w:rsidP="00B37C8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خود اظهاری مؤسسه</w:t>
            </w:r>
          </w:p>
          <w:p w:rsidR="00B37C89" w:rsidRPr="00C82785" w:rsidRDefault="0087328C" w:rsidP="00B37C8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(دارد/ ندارد)</w:t>
            </w:r>
            <w:r w:rsidR="00B37C89"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B37C89" w:rsidRPr="00C82785" w:rsidRDefault="005A2D11" w:rsidP="00B37C8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</w:t>
            </w:r>
            <w:r w:rsidR="00B37C89"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کارگروه</w:t>
            </w: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A2D11" w:rsidRPr="00C82785" w:rsidRDefault="005A2D11" w:rsidP="00B37C8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61952" w:rsidRPr="00C82785" w:rsidTr="003C7F2A">
        <w:trPr>
          <w:trHeight w:val="224"/>
          <w:jc w:val="center"/>
        </w:trPr>
        <w:tc>
          <w:tcPr>
            <w:tcW w:w="4728" w:type="dxa"/>
            <w:gridSpan w:val="2"/>
            <w:vAlign w:val="center"/>
          </w:tcPr>
          <w:p w:rsidR="00661952" w:rsidRPr="00C82785" w:rsidRDefault="00661952" w:rsidP="00B37C89">
            <w:pPr>
              <w:numPr>
                <w:ilvl w:val="0"/>
                <w:numId w:val="1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C82785">
              <w:rPr>
                <w:rFonts w:ascii="Calibri" w:eastAsia="Times New Roman" w:hAnsi="Calibri" w:cs="B Zar" w:hint="cs"/>
                <w:rtl/>
              </w:rPr>
              <w:t>وجود</w:t>
            </w:r>
            <w:r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</w:rPr>
              <w:t>نظام پذیرش</w:t>
            </w:r>
            <w:r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</w:rPr>
              <w:t>و استقرار</w:t>
            </w:r>
            <w:r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</w:rPr>
              <w:t>واحدهای</w:t>
            </w:r>
            <w:r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</w:rPr>
              <w:t>فنّاور</w:t>
            </w:r>
            <w:r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</w:rPr>
              <w:t>در</w:t>
            </w:r>
            <w:r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</w:rPr>
              <w:t>پارك</w:t>
            </w:r>
          </w:p>
        </w:tc>
        <w:tc>
          <w:tcPr>
            <w:tcW w:w="1260" w:type="dxa"/>
          </w:tcPr>
          <w:p w:rsidR="00661952" w:rsidRPr="00C82785" w:rsidRDefault="00661952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:rsidR="00661952" w:rsidRPr="00C82785" w:rsidRDefault="00661952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661952" w:rsidRPr="00C82785" w:rsidRDefault="00661952" w:rsidP="00B37C89">
            <w:pPr>
              <w:jc w:val="center"/>
              <w:rPr>
                <w:rFonts w:cs="B Zar"/>
                <w:rtl/>
              </w:rPr>
            </w:pPr>
            <w:r w:rsidRPr="00C82785">
              <w:rPr>
                <w:rFonts w:cs="B Zar" w:hint="cs"/>
                <w:rtl/>
              </w:rPr>
              <w:t>آيين</w:t>
            </w:r>
            <w:r w:rsidRPr="00C82785">
              <w:rPr>
                <w:rFonts w:cs="B Zar" w:hint="eastAsia"/>
                <w:rtl/>
              </w:rPr>
              <w:t>‌</w:t>
            </w:r>
            <w:r w:rsidRPr="00C82785">
              <w:rPr>
                <w:rFonts w:cs="B Zar" w:hint="cs"/>
                <w:rtl/>
              </w:rPr>
              <w:t>نامه / دستورالعمل مصوب</w:t>
            </w:r>
          </w:p>
        </w:tc>
        <w:tc>
          <w:tcPr>
            <w:tcW w:w="1257" w:type="dxa"/>
            <w:vAlign w:val="center"/>
          </w:tcPr>
          <w:p w:rsidR="00661952" w:rsidRPr="00C82785" w:rsidRDefault="00661952" w:rsidP="00B37C89">
            <w:pPr>
              <w:jc w:val="center"/>
              <w:rPr>
                <w:rFonts w:cs="B Zar"/>
                <w:rtl/>
              </w:rPr>
            </w:pPr>
          </w:p>
        </w:tc>
      </w:tr>
      <w:tr w:rsidR="00661952" w:rsidRPr="00C82785" w:rsidTr="00B37C89">
        <w:trPr>
          <w:trHeight w:val="228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661952" w:rsidRPr="00C82785" w:rsidRDefault="00661952" w:rsidP="00B37C89">
            <w:pPr>
              <w:numPr>
                <w:ilvl w:val="0"/>
                <w:numId w:val="1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C82785">
              <w:rPr>
                <w:rFonts w:ascii="Calibri" w:eastAsia="Times New Roman" w:hAnsi="Calibri" w:cs="B Zar" w:hint="cs"/>
                <w:rtl/>
              </w:rPr>
              <w:t>وجود</w:t>
            </w:r>
            <w:r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</w:rPr>
              <w:t>نظام</w:t>
            </w:r>
            <w:r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</w:rPr>
              <w:t>سنجش، هدایت</w:t>
            </w:r>
            <w:r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</w:rPr>
              <w:t>و</w:t>
            </w:r>
            <w:r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</w:rPr>
              <w:t>نظارت</w:t>
            </w:r>
            <w:r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</w:rPr>
              <w:t>برای</w:t>
            </w:r>
            <w:r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</w:rPr>
              <w:t>واحدهای</w:t>
            </w:r>
            <w:r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</w:rPr>
              <w:t>مختلف</w:t>
            </w:r>
            <w:r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</w:rPr>
              <w:t>پارك</w:t>
            </w:r>
          </w:p>
        </w:tc>
        <w:tc>
          <w:tcPr>
            <w:tcW w:w="1260" w:type="dxa"/>
          </w:tcPr>
          <w:p w:rsidR="00661952" w:rsidRPr="00C82785" w:rsidRDefault="00661952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:rsidR="00661952" w:rsidRPr="00C82785" w:rsidRDefault="00661952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661952" w:rsidRPr="00C82785" w:rsidRDefault="00661952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661952" w:rsidRPr="00C82785" w:rsidRDefault="00661952" w:rsidP="00B37C89">
            <w:pPr>
              <w:jc w:val="center"/>
              <w:rPr>
                <w:rFonts w:cs="B Zar"/>
                <w:rtl/>
              </w:rPr>
            </w:pPr>
          </w:p>
        </w:tc>
      </w:tr>
      <w:tr w:rsidR="00661952" w:rsidRPr="00C82785" w:rsidTr="003C7F2A">
        <w:trPr>
          <w:trHeight w:val="51"/>
          <w:jc w:val="center"/>
        </w:trPr>
        <w:tc>
          <w:tcPr>
            <w:tcW w:w="4728" w:type="dxa"/>
            <w:gridSpan w:val="2"/>
            <w:hideMark/>
          </w:tcPr>
          <w:p w:rsidR="00661952" w:rsidRPr="00C82785" w:rsidRDefault="00661952" w:rsidP="00B37C89">
            <w:pPr>
              <w:numPr>
                <w:ilvl w:val="0"/>
                <w:numId w:val="1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C82785">
              <w:rPr>
                <w:rFonts w:ascii="Calibri" w:eastAsia="Times New Roman" w:hAnsi="Calibri" w:cs="B Zar" w:hint="cs"/>
                <w:rtl/>
                <w:lang w:bidi="ar-SA"/>
              </w:rPr>
              <w:t>وجود</w:t>
            </w:r>
            <w:r w:rsidRPr="00C82785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  <w:lang w:bidi="ar-SA"/>
              </w:rPr>
              <w:t>نظام ارائه خدمات و حمايت هاي مورد نياز واحدهای</w:t>
            </w:r>
            <w:r w:rsidRPr="00C82785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  <w:lang w:bidi="ar-SA"/>
              </w:rPr>
              <w:t>فنّاور</w:t>
            </w:r>
            <w:r w:rsidRPr="00C82785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  <w:lang w:bidi="ar-SA"/>
              </w:rPr>
              <w:t>مستقر</w:t>
            </w:r>
            <w:r w:rsidRPr="00C82785">
              <w:rPr>
                <w:rFonts w:ascii="Calibri" w:eastAsia="Times New Roman" w:hAnsi="Calibri" w:cs="B Zar" w:hint="cs"/>
                <w:rtl/>
              </w:rPr>
              <w:t xml:space="preserve"> </w:t>
            </w:r>
          </w:p>
        </w:tc>
        <w:tc>
          <w:tcPr>
            <w:tcW w:w="1260" w:type="dxa"/>
          </w:tcPr>
          <w:p w:rsidR="00661952" w:rsidRPr="00C82785" w:rsidRDefault="00661952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:rsidR="00661952" w:rsidRPr="00C82785" w:rsidRDefault="00661952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</w:tcPr>
          <w:p w:rsidR="00661952" w:rsidRPr="00C82785" w:rsidRDefault="00661952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661952" w:rsidRPr="00C82785" w:rsidRDefault="00661952" w:rsidP="00B37C89">
            <w:pPr>
              <w:jc w:val="center"/>
              <w:rPr>
                <w:rFonts w:cs="B Zar"/>
                <w:rtl/>
              </w:rPr>
            </w:pPr>
          </w:p>
        </w:tc>
      </w:tr>
      <w:tr w:rsidR="00661952" w:rsidRPr="00C82785" w:rsidTr="003C7F2A">
        <w:trPr>
          <w:trHeight w:val="226"/>
          <w:jc w:val="center"/>
        </w:trPr>
        <w:tc>
          <w:tcPr>
            <w:tcW w:w="4728" w:type="dxa"/>
            <w:gridSpan w:val="2"/>
          </w:tcPr>
          <w:p w:rsidR="00661952" w:rsidRPr="00C82785" w:rsidRDefault="00661952" w:rsidP="00B37C89">
            <w:pPr>
              <w:numPr>
                <w:ilvl w:val="0"/>
                <w:numId w:val="1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C82785">
              <w:rPr>
                <w:rFonts w:ascii="Calibri" w:eastAsia="Times New Roman" w:hAnsi="Calibri" w:cs="B Zar" w:hint="cs"/>
                <w:rtl/>
              </w:rPr>
              <w:t>وجود نظام مستندسازي اطلاعات علمي و سازماني در پارك</w:t>
            </w:r>
          </w:p>
        </w:tc>
        <w:tc>
          <w:tcPr>
            <w:tcW w:w="1260" w:type="dxa"/>
          </w:tcPr>
          <w:p w:rsidR="00661952" w:rsidRPr="00C82785" w:rsidRDefault="00661952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:rsidR="00661952" w:rsidRPr="00C82785" w:rsidRDefault="00661952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</w:tcPr>
          <w:p w:rsidR="00661952" w:rsidRPr="00C82785" w:rsidRDefault="00661952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661952" w:rsidRPr="00C82785" w:rsidRDefault="00661952" w:rsidP="00B37C89">
            <w:pPr>
              <w:jc w:val="center"/>
              <w:rPr>
                <w:rFonts w:cs="B Zar"/>
                <w:rtl/>
              </w:rPr>
            </w:pPr>
          </w:p>
        </w:tc>
      </w:tr>
      <w:tr w:rsidR="00B37C89" w:rsidRPr="00C82785" w:rsidTr="00B37C89">
        <w:trPr>
          <w:trHeight w:val="226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B37C89" w:rsidRPr="00C82785" w:rsidRDefault="00E81D39" w:rsidP="00B37C89">
            <w:pPr>
              <w:numPr>
                <w:ilvl w:val="0"/>
                <w:numId w:val="1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برگزاری </w:t>
            </w:r>
            <w:r w:rsidR="00B37C89" w:rsidRPr="00C82785">
              <w:rPr>
                <w:rFonts w:ascii="Calibri" w:eastAsia="Times New Roman" w:hAnsi="Calibri" w:cs="B Zar" w:hint="cs"/>
                <w:rtl/>
              </w:rPr>
              <w:t>جلسه‌های</w:t>
            </w:r>
            <w:r w:rsidR="00B37C89"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="00B37C89" w:rsidRPr="00C82785">
              <w:rPr>
                <w:rFonts w:ascii="Calibri" w:eastAsia="Times New Roman" w:hAnsi="Calibri" w:cs="B Zar" w:hint="cs"/>
                <w:rtl/>
              </w:rPr>
              <w:t>ستاد پارك</w:t>
            </w:r>
            <w:r w:rsidR="00B37C89"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="00B37C89" w:rsidRPr="00C82785">
              <w:rPr>
                <w:rFonts w:ascii="Calibri" w:eastAsia="Times New Roman" w:hAnsi="Calibri" w:cs="B Zar" w:hint="cs"/>
                <w:rtl/>
              </w:rPr>
              <w:t>و</w:t>
            </w:r>
            <w:r w:rsidR="00B37C89"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="00B37C89" w:rsidRPr="00C82785">
              <w:rPr>
                <w:rFonts w:ascii="Calibri" w:eastAsia="Times New Roman" w:hAnsi="Calibri" w:cs="B Zar" w:hint="cs"/>
                <w:rtl/>
              </w:rPr>
              <w:t>واحدهاي</w:t>
            </w:r>
            <w:r w:rsidR="00B37C89" w:rsidRPr="00C82785">
              <w:rPr>
                <w:rFonts w:ascii="Calibri" w:eastAsia="Times New Roman" w:hAnsi="Calibri" w:cs="B Zar"/>
                <w:rtl/>
              </w:rPr>
              <w:t xml:space="preserve"> </w:t>
            </w:r>
            <w:r w:rsidR="00B37C89" w:rsidRPr="00C82785">
              <w:rPr>
                <w:rFonts w:ascii="Calibri" w:eastAsia="Times New Roman" w:hAnsi="Calibri" w:cs="B Zar" w:hint="cs"/>
                <w:rtl/>
              </w:rPr>
              <w:t>فنّاور</w:t>
            </w: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</w:p>
        </w:tc>
        <w:tc>
          <w:tcPr>
            <w:tcW w:w="1260" w:type="dxa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</w:tcPr>
          <w:p w:rsidR="00B37C89" w:rsidRPr="00C82785" w:rsidRDefault="00B37C89" w:rsidP="00E81D39">
            <w:pPr>
              <w:jc w:val="center"/>
              <w:rPr>
                <w:rFonts w:cs="B Zar"/>
                <w:rtl/>
              </w:rPr>
            </w:pPr>
            <w:r w:rsidRPr="00C82785">
              <w:rPr>
                <w:rFonts w:ascii="Calibri" w:eastAsia="Times New Roman" w:hAnsi="Calibri" w:cs="B Zar" w:hint="cs"/>
                <w:rtl/>
              </w:rPr>
              <w:t>فهرست جلسات برگزار شده/</w:t>
            </w:r>
            <w:r w:rsidR="00E81D39"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C82785">
              <w:rPr>
                <w:rFonts w:ascii="Calibri" w:eastAsia="Times New Roman" w:hAnsi="Calibri" w:cs="B Zar" w:hint="cs"/>
                <w:rtl/>
              </w:rPr>
              <w:t>صورتجلسات</w:t>
            </w:r>
          </w:p>
        </w:tc>
        <w:tc>
          <w:tcPr>
            <w:tcW w:w="1257" w:type="dxa"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</w:tr>
      <w:tr w:rsidR="00B37C89" w:rsidRPr="00C82785" w:rsidTr="003C7F2A">
        <w:trPr>
          <w:trHeight w:val="459"/>
          <w:jc w:val="center"/>
        </w:trPr>
        <w:tc>
          <w:tcPr>
            <w:tcW w:w="2982" w:type="dxa"/>
            <w:vMerge w:val="restart"/>
            <w:vAlign w:val="center"/>
            <w:hideMark/>
          </w:tcPr>
          <w:p w:rsidR="00B37C89" w:rsidRPr="00C82785" w:rsidRDefault="00B37C89" w:rsidP="00B37C89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C82785">
              <w:rPr>
                <w:rFonts w:ascii="Calibri" w:eastAsia="Times New Roman" w:hAnsi="Calibri" w:cs="B Zar" w:hint="cs"/>
                <w:rtl/>
              </w:rPr>
              <w:t>وجود برنامه‌ برای پیشبرد فعالیت‌های خدمات توسعۀ فنّاوری پارک</w:t>
            </w:r>
          </w:p>
        </w:tc>
        <w:tc>
          <w:tcPr>
            <w:tcW w:w="1746" w:type="dxa"/>
            <w:vAlign w:val="center"/>
          </w:tcPr>
          <w:p w:rsidR="00B37C89" w:rsidRPr="00C82785" w:rsidRDefault="00B37C89" w:rsidP="00B37C89">
            <w:pPr>
              <w:numPr>
                <w:ilvl w:val="0"/>
                <w:numId w:val="1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C82785">
              <w:rPr>
                <w:rFonts w:ascii="Calibri" w:eastAsia="Times New Roman" w:hAnsi="Calibri" w:cs="B Zar" w:hint="cs"/>
                <w:rtl/>
              </w:rPr>
              <w:t>راهبردی</w:t>
            </w:r>
          </w:p>
        </w:tc>
        <w:tc>
          <w:tcPr>
            <w:tcW w:w="1260" w:type="dxa"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  <w:r w:rsidRPr="00C82785">
              <w:rPr>
                <w:rFonts w:cs="B Zar" w:hint="cs"/>
                <w:rtl/>
              </w:rPr>
              <w:t>نسخه مصوب برنامه</w:t>
            </w:r>
          </w:p>
        </w:tc>
        <w:tc>
          <w:tcPr>
            <w:tcW w:w="1257" w:type="dxa"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</w:tr>
      <w:tr w:rsidR="00B37C89" w:rsidRPr="00C82785" w:rsidTr="003C7F2A">
        <w:trPr>
          <w:trHeight w:val="457"/>
          <w:jc w:val="center"/>
        </w:trPr>
        <w:tc>
          <w:tcPr>
            <w:tcW w:w="2982" w:type="dxa"/>
            <w:vMerge/>
            <w:vAlign w:val="center"/>
          </w:tcPr>
          <w:p w:rsidR="00B37C89" w:rsidRPr="00C82785" w:rsidRDefault="00B37C89" w:rsidP="00B37C89">
            <w:pPr>
              <w:numPr>
                <w:ilvl w:val="0"/>
                <w:numId w:val="1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B37C89" w:rsidRPr="00C82785" w:rsidRDefault="00B37C89" w:rsidP="00B37C89">
            <w:pPr>
              <w:numPr>
                <w:ilvl w:val="0"/>
                <w:numId w:val="1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C82785">
              <w:rPr>
                <w:rFonts w:ascii="Calibri" w:eastAsia="Times New Roman" w:hAnsi="Calibri" w:cs="B Zar" w:hint="cs"/>
                <w:rtl/>
              </w:rPr>
              <w:t>بلندمدت</w:t>
            </w:r>
          </w:p>
        </w:tc>
        <w:tc>
          <w:tcPr>
            <w:tcW w:w="1260" w:type="dxa"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</w:tr>
      <w:tr w:rsidR="00B37C89" w:rsidRPr="00C82785" w:rsidTr="003C7F2A">
        <w:trPr>
          <w:trHeight w:val="457"/>
          <w:jc w:val="center"/>
        </w:trPr>
        <w:tc>
          <w:tcPr>
            <w:tcW w:w="2982" w:type="dxa"/>
            <w:vMerge/>
            <w:vAlign w:val="center"/>
          </w:tcPr>
          <w:p w:rsidR="00B37C89" w:rsidRPr="00C82785" w:rsidRDefault="00B37C89" w:rsidP="00B37C89">
            <w:pPr>
              <w:numPr>
                <w:ilvl w:val="0"/>
                <w:numId w:val="1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B37C89" w:rsidRPr="00C82785" w:rsidRDefault="00B37C89" w:rsidP="00B37C89">
            <w:pPr>
              <w:numPr>
                <w:ilvl w:val="0"/>
                <w:numId w:val="1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C82785">
              <w:rPr>
                <w:rFonts w:ascii="Calibri" w:eastAsia="Times New Roman" w:hAnsi="Calibri" w:cs="B Zar" w:hint="cs"/>
                <w:rtl/>
              </w:rPr>
              <w:t>میان‌مدت</w:t>
            </w:r>
          </w:p>
        </w:tc>
        <w:tc>
          <w:tcPr>
            <w:tcW w:w="1260" w:type="dxa"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</w:tr>
      <w:tr w:rsidR="00B37C89" w:rsidRPr="00C82785" w:rsidTr="003C7F2A">
        <w:trPr>
          <w:trHeight w:val="70"/>
          <w:jc w:val="center"/>
        </w:trPr>
        <w:tc>
          <w:tcPr>
            <w:tcW w:w="2982" w:type="dxa"/>
            <w:vMerge/>
            <w:vAlign w:val="center"/>
          </w:tcPr>
          <w:p w:rsidR="00B37C89" w:rsidRPr="00C82785" w:rsidRDefault="00B37C89" w:rsidP="00B37C89">
            <w:pPr>
              <w:numPr>
                <w:ilvl w:val="0"/>
                <w:numId w:val="1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B37C89" w:rsidRPr="00C82785" w:rsidRDefault="00B37C89" w:rsidP="00B37C89">
            <w:pPr>
              <w:numPr>
                <w:ilvl w:val="0"/>
                <w:numId w:val="1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C82785">
              <w:rPr>
                <w:rFonts w:ascii="Calibri" w:eastAsia="Times New Roman" w:hAnsi="Calibri" w:cs="B Zar" w:hint="cs"/>
                <w:rtl/>
              </w:rPr>
              <w:t>کوتاه‌مدت</w:t>
            </w:r>
          </w:p>
        </w:tc>
        <w:tc>
          <w:tcPr>
            <w:tcW w:w="1260" w:type="dxa"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B37C89" w:rsidRPr="00C82785" w:rsidRDefault="00B37C89" w:rsidP="00B37C89">
            <w:pPr>
              <w:jc w:val="center"/>
              <w:rPr>
                <w:rFonts w:cs="B Zar"/>
                <w:rtl/>
              </w:rPr>
            </w:pPr>
          </w:p>
        </w:tc>
      </w:tr>
    </w:tbl>
    <w:p w:rsidR="00EE4082" w:rsidRPr="00C82785" w:rsidRDefault="00F10E0E" w:rsidP="00DF7D2B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C82785">
        <w:rPr>
          <w:rFonts w:cs="B Zar"/>
          <w:b/>
          <w:bCs/>
          <w:sz w:val="24"/>
          <w:szCs w:val="24"/>
          <w:rtl/>
          <w:lang w:bidi="fa-IR"/>
        </w:rPr>
        <w:br w:type="page"/>
      </w:r>
      <w:r w:rsidR="006B0509" w:rsidRPr="00C82785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جدول </w:t>
      </w:r>
      <w:r w:rsidR="00DF7D2B" w:rsidRPr="00C82785">
        <w:rPr>
          <w:rFonts w:cs="B Zar" w:hint="cs"/>
          <w:b/>
          <w:bCs/>
          <w:sz w:val="24"/>
          <w:szCs w:val="24"/>
          <w:rtl/>
          <w:lang w:bidi="fa-IR"/>
        </w:rPr>
        <w:t>4</w:t>
      </w:r>
      <w:r w:rsidR="00EE4082" w:rsidRPr="00C82785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 w:rsidR="00DF7D2B" w:rsidRPr="00C82785">
        <w:rPr>
          <w:rFonts w:cs="B Zar" w:hint="cs"/>
          <w:b/>
          <w:bCs/>
          <w:sz w:val="24"/>
          <w:szCs w:val="24"/>
          <w:rtl/>
          <w:lang w:bidi="fa-IR"/>
        </w:rPr>
        <w:t xml:space="preserve">اطلاعات </w:t>
      </w:r>
      <w:r w:rsidR="00EE4082" w:rsidRPr="00C82785">
        <w:rPr>
          <w:rFonts w:cs="B Zar" w:hint="eastAsia"/>
          <w:b/>
          <w:bCs/>
          <w:sz w:val="24"/>
          <w:szCs w:val="24"/>
          <w:rtl/>
          <w:lang w:bidi="fa-IR"/>
        </w:rPr>
        <w:t>برونداد</w:t>
      </w:r>
      <w:r w:rsidR="00DF7D2B" w:rsidRPr="00C82785">
        <w:rPr>
          <w:rFonts w:cs="B Zar" w:hint="cs"/>
          <w:b/>
          <w:bCs/>
          <w:sz w:val="24"/>
          <w:szCs w:val="24"/>
          <w:rtl/>
          <w:lang w:bidi="fa-IR"/>
        </w:rPr>
        <w:t>ها</w:t>
      </w:r>
      <w:r w:rsidR="006B0509" w:rsidRPr="00C82785">
        <w:rPr>
          <w:rFonts w:cs="B Zar" w:hint="cs"/>
          <w:b/>
          <w:bCs/>
          <w:sz w:val="24"/>
          <w:szCs w:val="24"/>
          <w:rtl/>
          <w:lang w:bidi="fa-IR"/>
        </w:rPr>
        <w:t>ی</w:t>
      </w:r>
      <w:r w:rsidR="00DF7D2B" w:rsidRPr="00C82785">
        <w:rPr>
          <w:rFonts w:cs="B Zar" w:hint="cs"/>
          <w:b/>
          <w:bCs/>
          <w:sz w:val="24"/>
          <w:szCs w:val="24"/>
          <w:rtl/>
          <w:lang w:bidi="fa-IR"/>
        </w:rPr>
        <w:t xml:space="preserve"> پارک</w:t>
      </w:r>
    </w:p>
    <w:tbl>
      <w:tblPr>
        <w:tblStyle w:val="TableGrid33"/>
        <w:bidiVisual/>
        <w:tblW w:w="0" w:type="auto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64"/>
        <w:gridCol w:w="868"/>
        <w:gridCol w:w="1423"/>
        <w:gridCol w:w="1181"/>
        <w:gridCol w:w="979"/>
        <w:gridCol w:w="2815"/>
        <w:gridCol w:w="1248"/>
      </w:tblGrid>
      <w:tr w:rsidR="00CC7C81" w:rsidRPr="00C82785" w:rsidTr="00DF7D2B">
        <w:trPr>
          <w:trHeight w:val="503"/>
          <w:jc w:val="center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4846B5" w:rsidP="00DF7D2B">
            <w:pPr>
              <w:bidi/>
              <w:jc w:val="center"/>
              <w:rPr>
                <w:rFonts w:eastAsia="Times New Roman"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0" w:type="auto"/>
            <w:gridSpan w:val="2"/>
            <w:vAlign w:val="center"/>
          </w:tcPr>
          <w:p w:rsidR="00DF7D2B" w:rsidRPr="00C82785" w:rsidRDefault="00DF7D2B" w:rsidP="00DF7D2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0" w:type="auto"/>
            <w:vMerge w:val="restart"/>
            <w:vAlign w:val="center"/>
          </w:tcPr>
          <w:p w:rsidR="00DF7D2B" w:rsidRPr="00C82785" w:rsidRDefault="00DF7D2B" w:rsidP="00DF7D2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0" w:type="auto"/>
            <w:vMerge w:val="restart"/>
            <w:vAlign w:val="center"/>
          </w:tcPr>
          <w:p w:rsidR="00DF7D2B" w:rsidRPr="00C82785" w:rsidRDefault="00DF7D2B" w:rsidP="00DF7D2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CC7C81" w:rsidRPr="00C82785" w:rsidTr="00DF7D2B">
        <w:trPr>
          <w:trHeight w:val="502"/>
          <w:jc w:val="center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jc w:val="center"/>
              <w:rPr>
                <w:rFonts w:eastAsia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:rsidR="00DF7D2B" w:rsidRPr="00C82785" w:rsidRDefault="00DF7D2B" w:rsidP="00DF7D2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0" w:type="auto"/>
            <w:vAlign w:val="center"/>
          </w:tcPr>
          <w:p w:rsidR="00DF7D2B" w:rsidRPr="00C82785" w:rsidRDefault="00DF7D2B" w:rsidP="00DF7D2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0" w:type="auto"/>
            <w:vMerge/>
            <w:vAlign w:val="center"/>
          </w:tcPr>
          <w:p w:rsidR="00DF7D2B" w:rsidRPr="00C82785" w:rsidRDefault="00DF7D2B" w:rsidP="00DF7D2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DF7D2B" w:rsidRPr="00C82785" w:rsidRDefault="00DF7D2B" w:rsidP="00DF7D2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CC7C81" w:rsidRPr="00C82785" w:rsidTr="0095049D">
        <w:trPr>
          <w:trHeight w:val="782"/>
          <w:jc w:val="center"/>
        </w:trPr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تعداد محصول جدید تجاري شده</w:t>
            </w:r>
            <w:r w:rsidR="00316CA9" w:rsidRPr="00C82785">
              <w:rPr>
                <w:rStyle w:val="FootnoteReference"/>
                <w:rFonts w:cs="B Zar"/>
                <w:sz w:val="20"/>
                <w:szCs w:val="20"/>
                <w:rtl/>
              </w:rPr>
              <w:footnoteReference w:id="3"/>
            </w:r>
            <w:r w:rsidRPr="00C8278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توسط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واحدهاي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15789A">
            <w:pPr>
              <w:pStyle w:val="ListParagraph"/>
              <w:numPr>
                <w:ilvl w:val="0"/>
                <w:numId w:val="3"/>
              </w:numPr>
              <w:tabs>
                <w:tab w:val="right" w:pos="155"/>
              </w:tabs>
              <w:bidi/>
              <w:ind w:left="65" w:hanging="65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فنّاوري بالا</w:t>
            </w:r>
            <w:r w:rsidR="00041A39" w:rsidRPr="00C82785">
              <w:rPr>
                <w:rStyle w:val="FootnoteReference"/>
                <w:rFonts w:eastAsia="Times New Roman" w:cs="B Zar"/>
                <w:sz w:val="20"/>
                <w:szCs w:val="20"/>
                <w:rtl/>
              </w:rPr>
              <w:footnoteReference w:id="4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15789A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فهرست محصولات/گواهي</w:t>
            </w:r>
            <w:r w:rsidR="0015789A" w:rsidRPr="00C82785">
              <w:rPr>
                <w:rFonts w:eastAsia="Times New Roman" w:cs="B Zar" w:hint="eastAsia"/>
                <w:sz w:val="20"/>
                <w:szCs w:val="20"/>
                <w:rtl/>
              </w:rPr>
              <w:t>‌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هاي مربوطه (ثبت اختراع،...)/ بازديد/قراردادهاي فروش و ساير اسناد مثبته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CC7C81" w:rsidRPr="00C82785" w:rsidTr="0095049D">
        <w:trPr>
          <w:trHeight w:val="800"/>
          <w:jc w:val="center"/>
        </w:trPr>
        <w:tc>
          <w:tcPr>
            <w:tcW w:w="22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pStyle w:val="ListParagraph"/>
              <w:numPr>
                <w:ilvl w:val="0"/>
                <w:numId w:val="3"/>
              </w:numPr>
              <w:tabs>
                <w:tab w:val="right" w:pos="155"/>
              </w:tabs>
              <w:bidi/>
              <w:ind w:left="65" w:hanging="65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فنّاوري متوسط</w:t>
            </w:r>
            <w:r w:rsidR="00041A39" w:rsidRPr="00C82785">
              <w:rPr>
                <w:rStyle w:val="FootnoteReference"/>
                <w:rFonts w:eastAsia="Times New Roman" w:cs="B Zar"/>
                <w:sz w:val="20"/>
                <w:szCs w:val="20"/>
                <w:rtl/>
              </w:rPr>
              <w:footnoteReference w:id="5"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C7C81" w:rsidRPr="00C82785" w:rsidTr="0095049D">
        <w:trPr>
          <w:trHeight w:val="335"/>
          <w:jc w:val="center"/>
        </w:trPr>
        <w:tc>
          <w:tcPr>
            <w:tcW w:w="22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pStyle w:val="ListParagraph"/>
              <w:numPr>
                <w:ilvl w:val="0"/>
                <w:numId w:val="3"/>
              </w:numPr>
              <w:tabs>
                <w:tab w:val="right" w:pos="65"/>
                <w:tab w:val="right" w:pos="155"/>
              </w:tabs>
              <w:bidi/>
              <w:ind w:left="65" w:hanging="65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فنّاوري پايين</w:t>
            </w:r>
            <w:r w:rsidR="00041A39" w:rsidRPr="00C82785">
              <w:rPr>
                <w:rStyle w:val="FootnoteReference"/>
                <w:rFonts w:eastAsia="Times New Roman" w:cs="B Zar"/>
                <w:sz w:val="20"/>
                <w:szCs w:val="20"/>
                <w:rtl/>
              </w:rPr>
              <w:footnoteReference w:id="6"/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C7C81" w:rsidRPr="00C82785" w:rsidTr="00DF7D2B">
        <w:trPr>
          <w:trHeight w:val="503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pStyle w:val="ListParagraph"/>
              <w:numPr>
                <w:ilvl w:val="0"/>
                <w:numId w:val="3"/>
              </w:numPr>
              <w:tabs>
                <w:tab w:val="right" w:pos="155"/>
                <w:tab w:val="right" w:pos="245"/>
                <w:tab w:val="right" w:pos="455"/>
              </w:tabs>
              <w:bidi/>
              <w:ind w:left="0" w:firstLine="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تعداد خدمات</w:t>
            </w:r>
            <w:r w:rsidR="00F52F4B" w:rsidRPr="00C8278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cs="B Zar" w:hint="cs"/>
                <w:sz w:val="20"/>
                <w:szCs w:val="20"/>
                <w:rtl/>
              </w:rPr>
              <w:t xml:space="preserve">(سرویس) جدید تجاري شده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توسط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واحدهاي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فهرست خدمات/گواهي مربوطه/ بازديد/قراردادهاي فروش و ساير اسناد مثبته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CC7C81" w:rsidRPr="00C82785" w:rsidTr="00DF7D2B">
        <w:trPr>
          <w:trHeight w:val="503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90" w:rsidRPr="00C82785" w:rsidRDefault="00F50690" w:rsidP="00DF7D2B">
            <w:pPr>
              <w:pStyle w:val="ListParagraph"/>
              <w:numPr>
                <w:ilvl w:val="0"/>
                <w:numId w:val="3"/>
              </w:numPr>
              <w:tabs>
                <w:tab w:val="right" w:pos="155"/>
                <w:tab w:val="right" w:pos="245"/>
                <w:tab w:val="right" w:pos="455"/>
              </w:tabs>
              <w:bidi/>
              <w:ind w:left="0" w:firstLine="0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eastAsia"/>
                <w:sz w:val="20"/>
                <w:szCs w:val="20"/>
                <w:rtl/>
              </w:rPr>
              <w:t>تعداد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طرح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نیمه صنعتی</w:t>
            </w:r>
            <w:r w:rsidRPr="00C82785">
              <w:rPr>
                <w:rStyle w:val="FootnoteReference"/>
                <w:rFonts w:eastAsia="Times New Roman" w:cs="B Zar"/>
                <w:sz w:val="20"/>
                <w:szCs w:val="20"/>
                <w:rtl/>
              </w:rPr>
              <w:footnoteReference w:id="7"/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 xml:space="preserve"> (</w:t>
            </w:r>
            <w:r w:rsidRPr="00C82785">
              <w:rPr>
                <w:rFonts w:asciiTheme="majorBidi" w:eastAsia="Times New Roman" w:hAnsiTheme="majorBidi" w:cstheme="majorBidi"/>
                <w:sz w:val="20"/>
                <w:szCs w:val="20"/>
              </w:rPr>
              <w:t>Pilot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) انجام شده توسط واحدهای فنّاور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90" w:rsidRPr="00C82785" w:rsidRDefault="00F50690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90" w:rsidRPr="00C82785" w:rsidRDefault="00F50690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90" w:rsidRPr="00C82785" w:rsidRDefault="00F50690" w:rsidP="00F50690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گزارش فنی/ بازدید از پایلوت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90" w:rsidRPr="00C82785" w:rsidRDefault="00F50690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CC7C81" w:rsidRPr="00C82785" w:rsidTr="0095049D">
        <w:trPr>
          <w:trHeight w:val="692"/>
          <w:jc w:val="center"/>
        </w:trPr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F52F4B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تعداد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نمونۀ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اوليۀ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محصول</w:t>
            </w:r>
            <w:r w:rsidR="00F52F4B" w:rsidRPr="00C82785">
              <w:rPr>
                <w:rStyle w:val="FootnoteReference"/>
                <w:rFonts w:eastAsia="Times New Roman" w:cs="B Zar"/>
                <w:rtl/>
              </w:rPr>
              <w:footnoteReference w:id="8"/>
            </w:r>
            <w:r w:rsidR="00F52F4B" w:rsidRPr="00C82785">
              <w:rPr>
                <w:rFonts w:eastAsia="Times New Roman" w:cs="B Zar" w:hint="cs"/>
                <w:rtl/>
              </w:rPr>
              <w:t xml:space="preserve"> (</w:t>
            </w:r>
            <w:r w:rsidR="00F52F4B" w:rsidRPr="00C82785">
              <w:rPr>
                <w:rFonts w:asciiTheme="majorBidi" w:eastAsia="Times New Roman" w:hAnsiTheme="majorBidi" w:cstheme="majorBidi"/>
              </w:rPr>
              <w:t>prototype</w:t>
            </w:r>
            <w:r w:rsidR="00F52F4B" w:rsidRPr="00C82785">
              <w:rPr>
                <w:rFonts w:eastAsia="Times New Roman" w:cs="B Zar" w:hint="cs"/>
                <w:rtl/>
              </w:rPr>
              <w:t xml:space="preserve">)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جدید</w:t>
            </w:r>
            <w:r w:rsidRPr="00C82785">
              <w:rPr>
                <w:rFonts w:hint="cs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واحدهاي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pStyle w:val="ListParagraph"/>
              <w:numPr>
                <w:ilvl w:val="0"/>
                <w:numId w:val="3"/>
              </w:numPr>
              <w:tabs>
                <w:tab w:val="right" w:pos="155"/>
              </w:tabs>
              <w:bidi/>
              <w:ind w:left="65" w:hanging="65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فنّاوري بالا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ind w:left="277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ind w:left="277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8C0225">
            <w:pPr>
              <w:bidi/>
              <w:ind w:left="277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فهرست محصولات/گواهي مربوطه (ثبت اختراع،...)/ بازديد/ و ساير اسناد مثبته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ind w:left="277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CC7C81" w:rsidRPr="00C82785" w:rsidTr="0095049D">
        <w:trPr>
          <w:trHeight w:val="638"/>
          <w:jc w:val="center"/>
        </w:trPr>
        <w:tc>
          <w:tcPr>
            <w:tcW w:w="22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pStyle w:val="ListParagraph"/>
              <w:numPr>
                <w:ilvl w:val="0"/>
                <w:numId w:val="3"/>
              </w:numPr>
              <w:tabs>
                <w:tab w:val="right" w:pos="155"/>
              </w:tabs>
              <w:bidi/>
              <w:ind w:left="65" w:hanging="65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فنّاوري متوسط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ind w:left="277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ind w:left="277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ind w:left="277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ind w:left="277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CC7C81" w:rsidRPr="00C82785" w:rsidTr="0095049D">
        <w:trPr>
          <w:trHeight w:val="445"/>
          <w:jc w:val="center"/>
        </w:trPr>
        <w:tc>
          <w:tcPr>
            <w:tcW w:w="22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pStyle w:val="ListParagraph"/>
              <w:numPr>
                <w:ilvl w:val="0"/>
                <w:numId w:val="3"/>
              </w:numPr>
              <w:tabs>
                <w:tab w:val="right" w:pos="155"/>
              </w:tabs>
              <w:bidi/>
              <w:ind w:left="65" w:hanging="65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فنّاوري پايين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ind w:left="277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ind w:left="277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ind w:left="277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ind w:left="277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CC7C81" w:rsidRPr="00C82785" w:rsidTr="00DF7D2B">
        <w:trPr>
          <w:trHeight w:val="4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F52F4B">
            <w:pPr>
              <w:pStyle w:val="ListParagraph"/>
              <w:numPr>
                <w:ilvl w:val="0"/>
                <w:numId w:val="3"/>
              </w:numPr>
              <w:bidi/>
              <w:ind w:left="155" w:hanging="155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تعداد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نمونۀ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اوليۀ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خدمات</w:t>
            </w:r>
            <w:r w:rsidR="00F52F4B" w:rsidRPr="00C82785">
              <w:rPr>
                <w:rFonts w:eastAsia="Times New Roman" w:cs="B Zar" w:hint="cs"/>
                <w:sz w:val="20"/>
                <w:szCs w:val="20"/>
                <w:rtl/>
              </w:rPr>
              <w:t xml:space="preserve"> </w:t>
            </w:r>
            <w:r w:rsidR="006365A2" w:rsidRPr="00C82785">
              <w:rPr>
                <w:rStyle w:val="FootnoteReference"/>
                <w:rFonts w:eastAsia="Times New Roman" w:cs="B Zar"/>
                <w:sz w:val="20"/>
                <w:szCs w:val="20"/>
                <w:rtl/>
              </w:rPr>
              <w:footnoteReference w:id="9"/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>(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سرویس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)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جدید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فهرست خدمات/گواهي مربوطه/ بازديد/ و ساير اسناد مثبته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CC7C81" w:rsidRPr="00C82785" w:rsidTr="0095049D">
        <w:trPr>
          <w:trHeight w:val="220"/>
          <w:jc w:val="center"/>
        </w:trPr>
        <w:tc>
          <w:tcPr>
            <w:tcW w:w="223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Del="00300CC8" w:rsidRDefault="00DF7D2B" w:rsidP="00DF7D2B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>تراز مالی</w:t>
            </w:r>
            <w:r w:rsidRPr="00C82785">
              <w:rPr>
                <w:rFonts w:eastAsia="Times New Roman" w:cs="B Zar"/>
                <w:sz w:val="20"/>
                <w:szCs w:val="20"/>
                <w:rtl/>
                <w:lang w:bidi="ar-SA"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>پارک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Del="00300CC8" w:rsidRDefault="00DF7D2B" w:rsidP="003C7F2A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سرمايۀ ثابت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بررسي اسناد مالي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CC7C81" w:rsidRPr="00C82785" w:rsidTr="0095049D">
        <w:trPr>
          <w:trHeight w:val="220"/>
          <w:jc w:val="center"/>
        </w:trPr>
        <w:tc>
          <w:tcPr>
            <w:tcW w:w="22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Del="00300CC8" w:rsidRDefault="00DF7D2B" w:rsidP="00DF7D2B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Del="00300CC8" w:rsidRDefault="00DF7D2B" w:rsidP="007875DB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هزينه هاي جاري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CC7C81" w:rsidRPr="00C82785" w:rsidTr="0095049D">
        <w:trPr>
          <w:trHeight w:val="220"/>
          <w:jc w:val="center"/>
        </w:trPr>
        <w:tc>
          <w:tcPr>
            <w:tcW w:w="22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Del="00300CC8" w:rsidRDefault="00DF7D2B" w:rsidP="00DF7D2B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Del="00300CC8" w:rsidRDefault="00DF7D2B" w:rsidP="003C7F2A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اسناد دريافتني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CC7C81" w:rsidRPr="00C82785" w:rsidTr="00DF7D2B">
        <w:trPr>
          <w:trHeight w:val="57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8C0225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ميزان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هزینه‌های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خدمات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تخصصی</w:t>
            </w:r>
            <w:r w:rsidRPr="00C82785">
              <w:rPr>
                <w:rFonts w:eastAsia="Times New Roman" w:cs="B Zar"/>
                <w:sz w:val="20"/>
                <w:szCs w:val="20"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فنّاورانه</w:t>
            </w:r>
            <w:r w:rsidR="007A3E30" w:rsidRPr="00C82785">
              <w:rPr>
                <w:rStyle w:val="FootnoteReference"/>
                <w:rFonts w:eastAsia="Times New Roman" w:cs="B Zar"/>
                <w:sz w:val="20"/>
                <w:szCs w:val="20"/>
                <w:rtl/>
              </w:rPr>
              <w:footnoteReference w:id="10"/>
            </w:r>
            <w:r w:rsidR="007A3E30" w:rsidRPr="00C82785">
              <w:rPr>
                <w:rFonts w:eastAsia="Times New Roman" w:cs="B Zar" w:hint="cs"/>
                <w:sz w:val="20"/>
                <w:szCs w:val="20"/>
                <w:rtl/>
              </w:rPr>
              <w:t xml:space="preserve"> پارک</w:t>
            </w:r>
            <w:r w:rsidR="008C0225" w:rsidRPr="00C82785">
              <w:rPr>
                <w:rFonts w:eastAsia="Times New Roman"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بودجه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تفصيلي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/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اسناد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مالي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/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گزارشات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حسابرسي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CC7C81" w:rsidRPr="00C82785" w:rsidTr="00DF7D2B">
        <w:trPr>
          <w:trHeight w:val="57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8C0225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ميزان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هزینه‌های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خدمات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تخصصی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غیرفنّاورانه</w:t>
            </w:r>
            <w:r w:rsidR="007A3E30" w:rsidRPr="00C82785">
              <w:rPr>
                <w:rStyle w:val="FootnoteReference"/>
                <w:rFonts w:eastAsia="Times New Roman" w:cs="B Zar"/>
                <w:sz w:val="20"/>
                <w:szCs w:val="20"/>
                <w:rtl/>
              </w:rPr>
              <w:footnoteReference w:id="11"/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="007A3E30" w:rsidRPr="00C82785">
              <w:rPr>
                <w:rFonts w:eastAsia="Times New Roman" w:cs="B Zar" w:hint="cs"/>
                <w:sz w:val="20"/>
                <w:szCs w:val="20"/>
                <w:rtl/>
              </w:rPr>
              <w:t>پارک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CC7C81" w:rsidRPr="00C82785" w:rsidTr="00DF7D2B">
        <w:trPr>
          <w:trHeight w:val="57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>ارزش ریالی تجهيزات كارگاهي</w:t>
            </w:r>
            <w:r w:rsidR="003C7F2A" w:rsidRPr="00C82785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 xml:space="preserve"> پارک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DF7D2B">
        <w:trPr>
          <w:trHeight w:val="57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>ارزش ریالی خدمات ارائه شدۀ كارگاهي</w:t>
            </w:r>
            <w:r w:rsidR="003C7F2A" w:rsidRPr="00C82785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 xml:space="preserve"> پارک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DF7D2B">
        <w:trPr>
          <w:trHeight w:val="57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>ارزش ریالی تجهيزات آزمايشگاهي</w:t>
            </w:r>
            <w:r w:rsidR="003C7F2A" w:rsidRPr="00C82785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 xml:space="preserve"> پارک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DF7D2B">
        <w:trPr>
          <w:trHeight w:val="57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>ارزش ریالی خدمات ارائه شدۀ آزمايشگاهي</w:t>
            </w:r>
            <w:r w:rsidR="003C7F2A" w:rsidRPr="00C82785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 xml:space="preserve"> پارک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DF7D2B">
        <w:trPr>
          <w:trHeight w:val="575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7D2B" w:rsidRPr="00C82785" w:rsidRDefault="00567D49" w:rsidP="00567D49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eastAsia"/>
                <w:sz w:val="20"/>
                <w:szCs w:val="20"/>
                <w:rtl/>
              </w:rPr>
              <w:t>هز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ی</w:t>
            </w:r>
            <w:r w:rsidRPr="00C82785">
              <w:rPr>
                <w:rFonts w:eastAsia="Times New Roman" w:cs="B Zar" w:hint="eastAsia"/>
                <w:sz w:val="20"/>
                <w:szCs w:val="20"/>
                <w:rtl/>
              </w:rPr>
              <w:t>ن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ۀ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 xml:space="preserve">حقوق و دستمزد کل کارکنان </w:t>
            </w:r>
            <w:r w:rsidR="00DF7D2B" w:rsidRPr="00C82785">
              <w:rPr>
                <w:rFonts w:eastAsia="Times New Roman" w:cs="B Zar" w:hint="cs"/>
                <w:sz w:val="20"/>
                <w:szCs w:val="20"/>
                <w:rtl/>
              </w:rPr>
              <w:t>پارك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7D2B" w:rsidRPr="00C82785" w:rsidRDefault="00DF7D2B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95049D">
        <w:trPr>
          <w:trHeight w:val="33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/>
                <w:sz w:val="20"/>
                <w:szCs w:val="20"/>
                <w:rtl/>
              </w:rPr>
              <w:t>تعداد رو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ی</w:t>
            </w:r>
            <w:r w:rsidRPr="00C82785">
              <w:rPr>
                <w:rFonts w:eastAsia="Times New Roman" w:cs="B Zar" w:hint="eastAsia"/>
                <w:sz w:val="20"/>
                <w:szCs w:val="20"/>
                <w:rtl/>
              </w:rPr>
              <w:t>دادها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تخصص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/ فنّاورانه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برگزار شده در پارک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جشنواره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DF7D2B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در سطح ملی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95049D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rtl/>
              </w:rPr>
              <w:t>مجوزها/ گزارش ها و ساير مستندات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95049D">
        <w:trPr>
          <w:trHeight w:val="33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DF7D2B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در سطح بین</w:t>
            </w:r>
            <w:r w:rsidRPr="00C82785">
              <w:rPr>
                <w:rFonts w:eastAsia="Times New Roman" w:cs="B Zar" w:hint="eastAsia"/>
                <w:sz w:val="20"/>
                <w:szCs w:val="20"/>
                <w:rtl/>
              </w:rPr>
              <w:t>‌ا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لمللی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DF7D2B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DF7D2B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95049D">
        <w:trPr>
          <w:trHeight w:val="33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</w:t>
            </w:r>
            <w:r w:rsidRPr="00C82785">
              <w:rPr>
                <w:rFonts w:eastAsia="Times New Roman" w:cs="B Zar" w:hint="eastAsia"/>
                <w:sz w:val="20"/>
                <w:szCs w:val="20"/>
                <w:rtl/>
              </w:rPr>
              <w:t>‌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بازار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در سطح ملی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95049D">
        <w:trPr>
          <w:trHeight w:val="33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در سطح بین</w:t>
            </w:r>
            <w:r w:rsidRPr="00C82785">
              <w:rPr>
                <w:rFonts w:eastAsia="Times New Roman" w:cs="B Zar" w:hint="eastAsia"/>
                <w:sz w:val="20"/>
                <w:szCs w:val="20"/>
                <w:rtl/>
              </w:rPr>
              <w:t>‌ا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لمللی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95049D">
        <w:trPr>
          <w:trHeight w:val="3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both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8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نمایشگاه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در سطح ملی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95049D">
        <w:trPr>
          <w:trHeight w:val="3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both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both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در سطح بین</w:t>
            </w:r>
            <w:r w:rsidRPr="00C82785">
              <w:rPr>
                <w:rFonts w:eastAsia="Times New Roman" w:cs="B Zar" w:hint="eastAsia"/>
                <w:sz w:val="20"/>
                <w:szCs w:val="20"/>
                <w:rtl/>
              </w:rPr>
              <w:t>‌ا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لمللی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95049D">
        <w:trPr>
          <w:trHeight w:val="3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both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8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استارت</w:t>
            </w:r>
            <w:r w:rsidRPr="00C82785">
              <w:rPr>
                <w:rFonts w:eastAsia="Times New Roman" w:cs="B Zar" w:hint="eastAsia"/>
                <w:sz w:val="20"/>
                <w:szCs w:val="20"/>
                <w:rtl/>
              </w:rPr>
              <w:t>‌</w:t>
            </w:r>
            <w:r w:rsidRPr="00C82785">
              <w:rPr>
                <w:rFonts w:eastAsia="Times New Roman" w:cs="Times New Roman"/>
                <w:sz w:val="20"/>
                <w:szCs w:val="20"/>
                <w:rtl/>
              </w:rPr>
              <w:t>آ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پ ویکند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در سطح ملی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95049D">
        <w:trPr>
          <w:trHeight w:val="33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both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در سطح بین</w:t>
            </w:r>
            <w:r w:rsidRPr="00C82785">
              <w:rPr>
                <w:rFonts w:eastAsia="Times New Roman" w:cs="B Zar" w:hint="eastAsia"/>
                <w:sz w:val="20"/>
                <w:szCs w:val="20"/>
                <w:rtl/>
              </w:rPr>
              <w:t>‌ا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لمللی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DF7D2B">
        <w:trPr>
          <w:trHeight w:val="39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تعداد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پروژه های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فنّاورانۀ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بين‌المللي پارك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قراردادها/ سایر مستندات مثبته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DF7D2B">
        <w:trPr>
          <w:trHeight w:val="39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تعداد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کل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 xml:space="preserve">پروژه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‌های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فنّاورانه پارك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DF7D2B">
        <w:trPr>
          <w:trHeight w:val="39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>ساعات آموزش تخصصي پارك به واحدهای فنّاور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فهرست میزان ساعات دوره ها / نفرات شرکت کننده/ مدرسان/ حوزۀ تخصصی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DF7D2B">
        <w:trPr>
          <w:trHeight w:val="39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pStyle w:val="ListParagraph"/>
              <w:numPr>
                <w:ilvl w:val="0"/>
                <w:numId w:val="3"/>
              </w:numPr>
              <w:bidi/>
              <w:ind w:left="234" w:hanging="23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>ساعات  مشاورۀ تخصصي پارک به واحدهای فنّاور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قراردادها/ فهرست (میزان ساعات مشاوره / اسامي مشاوره گيرنده / مدرسان/ حوزۀ تخصصی)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95049D">
        <w:trPr>
          <w:trHeight w:val="555"/>
          <w:jc w:val="center"/>
        </w:trPr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تعداد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تفاهم‌نامه‌های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همکاری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پارك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pStyle w:val="ListParagraph"/>
              <w:numPr>
                <w:ilvl w:val="0"/>
                <w:numId w:val="3"/>
              </w:numPr>
              <w:tabs>
                <w:tab w:val="right" w:pos="335"/>
              </w:tabs>
              <w:bidi/>
              <w:ind w:left="245" w:hanging="245"/>
              <w:jc w:val="center"/>
              <w:rPr>
                <w:rFonts w:eastAsia="Times New Roman" w:cs="B Zar"/>
                <w:sz w:val="20"/>
                <w:szCs w:val="20"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با نهادهاي داخلي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4"/>
                <w:szCs w:val="20"/>
                <w:rtl/>
              </w:rPr>
              <w:t>فهرست و متن تفاهم نامه ها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4"/>
                <w:szCs w:val="20"/>
                <w:rtl/>
              </w:rPr>
            </w:pPr>
          </w:p>
        </w:tc>
      </w:tr>
      <w:tr w:rsidR="00CC7C81" w:rsidRPr="00C82785" w:rsidTr="0095049D">
        <w:trPr>
          <w:trHeight w:val="555"/>
          <w:jc w:val="center"/>
        </w:trPr>
        <w:tc>
          <w:tcPr>
            <w:tcW w:w="22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pStyle w:val="ListParagraph"/>
              <w:numPr>
                <w:ilvl w:val="0"/>
                <w:numId w:val="3"/>
              </w:numPr>
              <w:tabs>
                <w:tab w:val="right" w:pos="335"/>
              </w:tabs>
              <w:bidi/>
              <w:ind w:left="245" w:hanging="245"/>
              <w:jc w:val="center"/>
              <w:rPr>
                <w:rFonts w:eastAsia="Times New Roman" w:cs="B Zar"/>
                <w:sz w:val="20"/>
                <w:szCs w:val="20"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با نهادهاي خارجی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CC7C81" w:rsidRPr="00C82785" w:rsidTr="0095049D">
        <w:trPr>
          <w:trHeight w:val="555"/>
          <w:jc w:val="center"/>
        </w:trPr>
        <w:tc>
          <w:tcPr>
            <w:tcW w:w="22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pStyle w:val="ListParagraph"/>
              <w:numPr>
                <w:ilvl w:val="0"/>
                <w:numId w:val="3"/>
              </w:numPr>
              <w:tabs>
                <w:tab w:val="right" w:pos="335"/>
              </w:tabs>
              <w:bidi/>
              <w:ind w:left="245" w:hanging="245"/>
              <w:jc w:val="center"/>
              <w:rPr>
                <w:rFonts w:eastAsia="Times New Roman" w:cs="B Zar"/>
                <w:sz w:val="20"/>
                <w:szCs w:val="20"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عملياتي شده (به اجرا درآمده)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اسناد مثبته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8" w:rsidRPr="00C82785" w:rsidRDefault="00651218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95049D" w:rsidRPr="00C82785" w:rsidTr="0095049D">
        <w:trPr>
          <w:trHeight w:val="502"/>
          <w:jc w:val="center"/>
        </w:trPr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تعداد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اختراعات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ثبت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شده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pStyle w:val="ListParagraph"/>
              <w:numPr>
                <w:ilvl w:val="0"/>
                <w:numId w:val="3"/>
              </w:numPr>
              <w:tabs>
                <w:tab w:val="right" w:pos="335"/>
              </w:tabs>
              <w:bidi/>
              <w:ind w:left="245" w:hanging="245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داخلی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فهرست(عنوان گواهي اختراعات، نام مخترع/مخترعين، تاريخ ثبت،..)/ گواهی ثبت اختراع علمی از سازمان پژوهش</w:t>
            </w:r>
            <w:r w:rsidRPr="00C82785">
              <w:rPr>
                <w:rFonts w:eastAsia="Times New Roman" w:cs="B Zar" w:hint="eastAsia"/>
                <w:sz w:val="20"/>
                <w:szCs w:val="20"/>
                <w:rtl/>
              </w:rPr>
              <w:t>‌ه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ای علمی و صنعتی ایران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95049D" w:rsidRPr="00C82785" w:rsidTr="0095049D">
        <w:trPr>
          <w:trHeight w:val="502"/>
          <w:jc w:val="center"/>
        </w:trPr>
        <w:tc>
          <w:tcPr>
            <w:tcW w:w="22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pStyle w:val="ListParagraph"/>
              <w:numPr>
                <w:ilvl w:val="0"/>
                <w:numId w:val="3"/>
              </w:numPr>
              <w:tabs>
                <w:tab w:val="right" w:pos="335"/>
              </w:tabs>
              <w:bidi/>
              <w:ind w:left="245" w:hanging="245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خارجی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95049D" w:rsidRPr="00C82785" w:rsidTr="0095049D">
        <w:trPr>
          <w:trHeight w:val="502"/>
          <w:jc w:val="center"/>
        </w:trPr>
        <w:tc>
          <w:tcPr>
            <w:tcW w:w="223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pStyle w:val="ListParagraph"/>
              <w:numPr>
                <w:ilvl w:val="0"/>
                <w:numId w:val="3"/>
              </w:numPr>
              <w:tabs>
                <w:tab w:val="right" w:pos="335"/>
              </w:tabs>
              <w:bidi/>
              <w:ind w:left="245" w:hanging="245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تجاري شده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49D" w:rsidRPr="00C82785" w:rsidRDefault="0095049D" w:rsidP="00651218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</w:tbl>
    <w:p w:rsidR="001B343A" w:rsidRPr="00C82785" w:rsidRDefault="001B343A" w:rsidP="001B343A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p w:rsidR="00DB7F25" w:rsidRPr="00C82785" w:rsidRDefault="00DB7F25" w:rsidP="00304359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C82785">
        <w:rPr>
          <w:rFonts w:cs="B Zar" w:hint="cs"/>
          <w:b/>
          <w:bCs/>
          <w:sz w:val="24"/>
          <w:szCs w:val="24"/>
          <w:rtl/>
          <w:lang w:bidi="fa-IR"/>
        </w:rPr>
        <w:t>جدول</w:t>
      </w:r>
      <w:r w:rsidR="001B343A" w:rsidRPr="00C82785">
        <w:rPr>
          <w:rFonts w:cs="B Zar" w:hint="cs"/>
          <w:b/>
          <w:bCs/>
          <w:sz w:val="24"/>
          <w:szCs w:val="24"/>
          <w:rtl/>
          <w:lang w:bidi="fa-IR"/>
        </w:rPr>
        <w:t xml:space="preserve"> 5</w:t>
      </w:r>
      <w:r w:rsidRPr="00C82785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 w:rsidR="00304359" w:rsidRPr="00C82785">
        <w:rPr>
          <w:rFonts w:cs="B Zar" w:hint="cs"/>
          <w:b/>
          <w:bCs/>
          <w:sz w:val="24"/>
          <w:szCs w:val="24"/>
          <w:rtl/>
          <w:lang w:bidi="fa-IR"/>
        </w:rPr>
        <w:t xml:space="preserve">اطلاعات </w:t>
      </w:r>
      <w:r w:rsidR="00801C42" w:rsidRPr="00C82785">
        <w:rPr>
          <w:rFonts w:cs="B Zar" w:hint="cs"/>
          <w:b/>
          <w:bCs/>
          <w:sz w:val="24"/>
          <w:szCs w:val="24"/>
          <w:rtl/>
          <w:lang w:bidi="fa-IR"/>
        </w:rPr>
        <w:t>پیامد</w:t>
      </w:r>
      <w:r w:rsidR="00304359" w:rsidRPr="00C82785">
        <w:rPr>
          <w:rFonts w:cs="B Zar" w:hint="cs"/>
          <w:b/>
          <w:bCs/>
          <w:sz w:val="24"/>
          <w:szCs w:val="24"/>
          <w:rtl/>
          <w:lang w:bidi="fa-IR"/>
        </w:rPr>
        <w:t>ها</w:t>
      </w:r>
      <w:r w:rsidR="00801C42" w:rsidRPr="00C82785">
        <w:rPr>
          <w:rFonts w:cs="B Zar" w:hint="cs"/>
          <w:b/>
          <w:bCs/>
          <w:sz w:val="24"/>
          <w:szCs w:val="24"/>
          <w:rtl/>
          <w:lang w:bidi="fa-IR"/>
        </w:rPr>
        <w:t>ی</w:t>
      </w:r>
      <w:r w:rsidR="00304359" w:rsidRPr="00C82785">
        <w:rPr>
          <w:rFonts w:cs="B Zar" w:hint="cs"/>
          <w:b/>
          <w:bCs/>
          <w:sz w:val="24"/>
          <w:szCs w:val="24"/>
          <w:rtl/>
          <w:lang w:bidi="fa-IR"/>
        </w:rPr>
        <w:t xml:space="preserve"> پارک</w:t>
      </w:r>
    </w:p>
    <w:tbl>
      <w:tblPr>
        <w:tblStyle w:val="TableGrid35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743"/>
        <w:gridCol w:w="1890"/>
        <w:gridCol w:w="1170"/>
        <w:gridCol w:w="1080"/>
        <w:gridCol w:w="1510"/>
        <w:gridCol w:w="1485"/>
      </w:tblGrid>
      <w:tr w:rsidR="002C662E" w:rsidRPr="00C82785" w:rsidTr="00805E80">
        <w:trPr>
          <w:trHeight w:val="413"/>
          <w:jc w:val="center"/>
        </w:trPr>
        <w:tc>
          <w:tcPr>
            <w:tcW w:w="4633" w:type="dxa"/>
            <w:gridSpan w:val="2"/>
            <w:vMerge w:val="restart"/>
            <w:vAlign w:val="center"/>
          </w:tcPr>
          <w:p w:rsidR="002C662E" w:rsidRPr="00C82785" w:rsidRDefault="004846B5" w:rsidP="00454931">
            <w:pPr>
              <w:bidi/>
              <w:jc w:val="center"/>
              <w:rPr>
                <w:rFonts w:eastAsia="Times New Roman"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250" w:type="dxa"/>
            <w:gridSpan w:val="2"/>
            <w:vAlign w:val="center"/>
          </w:tcPr>
          <w:p w:rsidR="002C662E" w:rsidRPr="00C82785" w:rsidRDefault="002C662E" w:rsidP="0045493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510" w:type="dxa"/>
            <w:vMerge w:val="restart"/>
            <w:vAlign w:val="center"/>
          </w:tcPr>
          <w:p w:rsidR="002C662E" w:rsidRPr="00C82785" w:rsidRDefault="002C662E" w:rsidP="0045493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485" w:type="dxa"/>
            <w:vMerge w:val="restart"/>
            <w:vAlign w:val="center"/>
          </w:tcPr>
          <w:p w:rsidR="002C662E" w:rsidRPr="00C82785" w:rsidRDefault="002C662E" w:rsidP="0045493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2C662E" w:rsidRPr="00C82785" w:rsidTr="00805E80">
        <w:trPr>
          <w:trHeight w:val="412"/>
          <w:jc w:val="center"/>
        </w:trPr>
        <w:tc>
          <w:tcPr>
            <w:tcW w:w="4633" w:type="dxa"/>
            <w:gridSpan w:val="2"/>
            <w:vMerge/>
            <w:vAlign w:val="center"/>
          </w:tcPr>
          <w:p w:rsidR="002C662E" w:rsidRPr="00C82785" w:rsidRDefault="002C662E" w:rsidP="00454931">
            <w:pPr>
              <w:bidi/>
              <w:jc w:val="center"/>
              <w:rPr>
                <w:rFonts w:eastAsia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C662E" w:rsidRPr="00C82785" w:rsidRDefault="002C662E" w:rsidP="0045493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1080" w:type="dxa"/>
            <w:vAlign w:val="center"/>
          </w:tcPr>
          <w:p w:rsidR="002C662E" w:rsidRPr="00C82785" w:rsidRDefault="002C662E" w:rsidP="0045493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82785"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1510" w:type="dxa"/>
            <w:vMerge/>
            <w:vAlign w:val="center"/>
          </w:tcPr>
          <w:p w:rsidR="002C662E" w:rsidRPr="00C82785" w:rsidRDefault="002C662E" w:rsidP="0045493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vAlign w:val="center"/>
          </w:tcPr>
          <w:p w:rsidR="002C662E" w:rsidRPr="00C82785" w:rsidRDefault="002C662E" w:rsidP="0045493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445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/>
                <w:sz w:val="20"/>
                <w:szCs w:val="20"/>
                <w:rtl/>
              </w:rPr>
              <w:t>درآمد</w:t>
            </w:r>
            <w:r w:rsidRPr="00C82785">
              <w:rPr>
                <w:rFonts w:cs="B Zar" w:hint="cs"/>
                <w:sz w:val="20"/>
                <w:szCs w:val="20"/>
                <w:rtl/>
              </w:rPr>
              <w:t>های</w:t>
            </w:r>
            <w:r w:rsidRPr="00C82785">
              <w:rPr>
                <w:rFonts w:cs="B Zar"/>
                <w:sz w:val="20"/>
                <w:szCs w:val="20"/>
                <w:rtl/>
              </w:rPr>
              <w:t xml:space="preserve"> حاصل از فروش</w:t>
            </w:r>
            <w:r w:rsidRPr="00C82785">
              <w:rPr>
                <w:rFonts w:cs="B Zar" w:hint="cs"/>
                <w:sz w:val="20"/>
                <w:szCs w:val="20"/>
                <w:rtl/>
              </w:rPr>
              <w:t xml:space="preserve"> محصول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numPr>
                <w:ilvl w:val="0"/>
                <w:numId w:val="3"/>
              </w:numPr>
              <w:tabs>
                <w:tab w:val="right" w:pos="245"/>
              </w:tabs>
              <w:bidi/>
              <w:ind w:left="99" w:hanging="99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 سال ارزيابي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اسناد مالي</w:t>
            </w:r>
            <w:r>
              <w:rPr>
                <w:rFonts w:eastAsia="Times New Roman" w:cs="B Zar" w:hint="cs"/>
                <w:sz w:val="20"/>
                <w:szCs w:val="20"/>
                <w:rtl/>
              </w:rPr>
              <w:t xml:space="preserve"> / </w:t>
            </w:r>
            <w:r>
              <w:rPr>
                <w:rFonts w:eastAsia="Times New Roman" w:cs="B Zar" w:hint="cs"/>
                <w:rtl/>
              </w:rPr>
              <w:t>گزارش حسابرسی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70"/>
          <w:jc w:val="center"/>
        </w:trPr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numPr>
                <w:ilvl w:val="0"/>
                <w:numId w:val="3"/>
              </w:numPr>
              <w:tabs>
                <w:tab w:val="right" w:pos="245"/>
              </w:tabs>
              <w:bidi/>
              <w:ind w:left="99" w:hanging="99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 سال ماقبل ارزيابي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668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tabs>
                <w:tab w:val="right" w:pos="245"/>
              </w:tabs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درآمدهای</w:t>
            </w:r>
            <w:r w:rsidRPr="00C8278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cs="B Zar" w:hint="cs"/>
                <w:sz w:val="20"/>
                <w:szCs w:val="20"/>
                <w:rtl/>
              </w:rPr>
              <w:t>حاصل</w:t>
            </w:r>
            <w:r w:rsidRPr="00C8278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cs="B Zar" w:hint="cs"/>
                <w:sz w:val="20"/>
                <w:szCs w:val="20"/>
                <w:rtl/>
              </w:rPr>
              <w:t>از</w:t>
            </w:r>
            <w:r w:rsidRPr="00C8278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cs="B Zar" w:hint="cs"/>
                <w:sz w:val="20"/>
                <w:szCs w:val="20"/>
                <w:rtl/>
              </w:rPr>
              <w:t>فروش</w:t>
            </w:r>
            <w:r w:rsidRPr="00C8278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cs="B Zar" w:hint="cs"/>
                <w:sz w:val="20"/>
                <w:szCs w:val="20"/>
                <w:rtl/>
              </w:rPr>
              <w:t>خدمت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numPr>
                <w:ilvl w:val="0"/>
                <w:numId w:val="3"/>
              </w:numPr>
              <w:tabs>
                <w:tab w:val="right" w:pos="245"/>
              </w:tabs>
              <w:bidi/>
              <w:ind w:left="99" w:hanging="99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 سال ارزيابي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667"/>
          <w:jc w:val="center"/>
        </w:trPr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tabs>
                <w:tab w:val="right" w:pos="245"/>
              </w:tabs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numPr>
                <w:ilvl w:val="0"/>
                <w:numId w:val="3"/>
              </w:numPr>
              <w:tabs>
                <w:tab w:val="right" w:pos="245"/>
              </w:tabs>
              <w:bidi/>
              <w:ind w:left="99" w:hanging="99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 سال ماقبل ارزيابي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215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درآمدهای</w:t>
            </w:r>
            <w:r w:rsidRPr="00C8278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cs="B Zar" w:hint="cs"/>
                <w:sz w:val="20"/>
                <w:szCs w:val="20"/>
                <w:rtl/>
              </w:rPr>
              <w:t>حاصل</w:t>
            </w:r>
            <w:r w:rsidRPr="00C8278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cs="B Zar" w:hint="cs"/>
                <w:sz w:val="20"/>
                <w:szCs w:val="20"/>
                <w:rtl/>
              </w:rPr>
              <w:t>از</w:t>
            </w:r>
            <w:r w:rsidRPr="00C8278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cs="B Zar" w:hint="cs"/>
                <w:sz w:val="20"/>
                <w:szCs w:val="20"/>
                <w:rtl/>
              </w:rPr>
              <w:t>صادرات</w:t>
            </w:r>
            <w:r w:rsidRPr="00C8278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cs="B Zar" w:hint="cs"/>
                <w:sz w:val="20"/>
                <w:szCs w:val="20"/>
                <w:rtl/>
              </w:rPr>
              <w:t>محصول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numPr>
                <w:ilvl w:val="0"/>
                <w:numId w:val="3"/>
              </w:numPr>
              <w:tabs>
                <w:tab w:val="right" w:pos="245"/>
              </w:tabs>
              <w:bidi/>
              <w:ind w:left="99" w:hanging="99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 سال ارزيابي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350"/>
          <w:jc w:val="center"/>
        </w:trPr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numPr>
                <w:ilvl w:val="0"/>
                <w:numId w:val="3"/>
              </w:numPr>
              <w:tabs>
                <w:tab w:val="right" w:pos="245"/>
              </w:tabs>
              <w:bidi/>
              <w:ind w:left="99" w:hanging="99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 سال ماقبل ارزيابي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287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tabs>
                <w:tab w:val="right" w:pos="259"/>
              </w:tabs>
              <w:bidi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درآمدهای</w:t>
            </w:r>
            <w:r w:rsidRPr="00C8278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cs="B Zar" w:hint="cs"/>
                <w:sz w:val="20"/>
                <w:szCs w:val="20"/>
                <w:rtl/>
              </w:rPr>
              <w:t>حاصل</w:t>
            </w:r>
            <w:r w:rsidRPr="00C8278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cs="B Zar" w:hint="cs"/>
                <w:sz w:val="20"/>
                <w:szCs w:val="20"/>
                <w:rtl/>
              </w:rPr>
              <w:t>از</w:t>
            </w:r>
            <w:r w:rsidRPr="00C8278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cs="B Zar" w:hint="cs"/>
                <w:sz w:val="20"/>
                <w:szCs w:val="20"/>
                <w:rtl/>
              </w:rPr>
              <w:t>صادرات</w:t>
            </w:r>
            <w:r w:rsidRPr="00C8278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cs="B Zar" w:hint="cs"/>
                <w:sz w:val="20"/>
                <w:szCs w:val="20"/>
                <w:rtl/>
              </w:rPr>
              <w:t>خدمت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numPr>
                <w:ilvl w:val="0"/>
                <w:numId w:val="3"/>
              </w:numPr>
              <w:tabs>
                <w:tab w:val="right" w:pos="245"/>
              </w:tabs>
              <w:bidi/>
              <w:ind w:left="99" w:hanging="99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 سال ارزيابي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242"/>
          <w:jc w:val="center"/>
        </w:trPr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tabs>
                <w:tab w:val="right" w:pos="259"/>
              </w:tabs>
              <w:bidi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numPr>
                <w:ilvl w:val="0"/>
                <w:numId w:val="3"/>
              </w:numPr>
              <w:tabs>
                <w:tab w:val="right" w:pos="245"/>
              </w:tabs>
              <w:bidi/>
              <w:ind w:left="99" w:hanging="99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 سال ماقبل ارزيابي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287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tabs>
                <w:tab w:val="right" w:pos="259"/>
              </w:tabs>
              <w:bidi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 xml:space="preserve">درآمد حاصل از 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انتقال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فنّاوري</w:t>
            </w:r>
            <w:r w:rsidRPr="00C82785">
              <w:rPr>
                <w:rStyle w:val="FootnoteReference"/>
                <w:rFonts w:eastAsia="Times New Roman" w:cs="B Zar"/>
                <w:sz w:val="20"/>
                <w:szCs w:val="20"/>
                <w:rtl/>
              </w:rPr>
              <w:footnoteReference w:id="12"/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واحدهای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مستقر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numPr>
                <w:ilvl w:val="0"/>
                <w:numId w:val="3"/>
              </w:numPr>
              <w:tabs>
                <w:tab w:val="right" w:pos="245"/>
              </w:tabs>
              <w:bidi/>
              <w:ind w:left="99" w:hanging="99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 سال ارزيابي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152"/>
          <w:jc w:val="center"/>
        </w:trPr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tabs>
                <w:tab w:val="right" w:pos="259"/>
              </w:tabs>
              <w:bidi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numPr>
                <w:ilvl w:val="0"/>
                <w:numId w:val="3"/>
              </w:numPr>
              <w:tabs>
                <w:tab w:val="right" w:pos="245"/>
              </w:tabs>
              <w:bidi/>
              <w:ind w:left="99" w:hanging="99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 سال ماقبل ارزيابي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197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D05F10">
            <w:pPr>
              <w:pStyle w:val="ListParagraph"/>
              <w:tabs>
                <w:tab w:val="right" w:pos="259"/>
              </w:tabs>
              <w:bidi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مجموع ارزشي ريالي سرمایه</w:t>
            </w:r>
            <w:r w:rsidRPr="00C82785">
              <w:rPr>
                <w:rFonts w:eastAsia="Times New Roman" w:cs="B Zar" w:hint="eastAsia"/>
                <w:sz w:val="20"/>
                <w:szCs w:val="20"/>
                <w:rtl/>
              </w:rPr>
              <w:t>‌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گذاری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خارجی</w:t>
            </w:r>
            <w:r w:rsidRPr="00C82785">
              <w:rPr>
                <w:rStyle w:val="FootnoteReference"/>
                <w:rFonts w:eastAsia="Times New Roman" w:cs="B Zar"/>
                <w:sz w:val="20"/>
                <w:szCs w:val="20"/>
                <w:rtl/>
              </w:rPr>
              <w:footnoteReference w:id="13"/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در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واحدهای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مستقر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numPr>
                <w:ilvl w:val="0"/>
                <w:numId w:val="3"/>
              </w:numPr>
              <w:tabs>
                <w:tab w:val="right" w:pos="245"/>
              </w:tabs>
              <w:bidi/>
              <w:ind w:left="99" w:hanging="99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 سال ارزيابي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70"/>
          <w:jc w:val="center"/>
        </w:trPr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tabs>
                <w:tab w:val="right" w:pos="259"/>
              </w:tabs>
              <w:bidi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pStyle w:val="ListParagraph"/>
              <w:numPr>
                <w:ilvl w:val="0"/>
                <w:numId w:val="3"/>
              </w:numPr>
              <w:tabs>
                <w:tab w:val="right" w:pos="245"/>
              </w:tabs>
              <w:bidi/>
              <w:ind w:left="99" w:hanging="99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 سال ماقبل ارزيابي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2C662E" w:rsidRPr="00C82785" w:rsidTr="00805E80">
        <w:trPr>
          <w:trHeight w:val="70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62E" w:rsidRPr="00C82785" w:rsidRDefault="002C662E" w:rsidP="0045493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درآمد حاصل از جذب واحدهای فنّاور مستقر(اجاره بها و ساير خدمات حمايتي پارك)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2E" w:rsidRPr="00C82785" w:rsidRDefault="002C662E" w:rsidP="00454931">
            <w:pPr>
              <w:pStyle w:val="ListParagraph"/>
              <w:numPr>
                <w:ilvl w:val="0"/>
                <w:numId w:val="3"/>
              </w:numPr>
              <w:tabs>
                <w:tab w:val="right" w:pos="245"/>
              </w:tabs>
              <w:bidi/>
              <w:ind w:left="99" w:hanging="99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 سال ارزيابي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62E" w:rsidRPr="00C82785" w:rsidRDefault="002C662E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62E" w:rsidRPr="00C82785" w:rsidRDefault="002C662E" w:rsidP="00454931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62E" w:rsidRPr="00C82785" w:rsidRDefault="002C662E" w:rsidP="00454931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اسناد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مالی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/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گزارش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حسابرسی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62E" w:rsidRPr="00C82785" w:rsidRDefault="002C662E" w:rsidP="00454931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2C662E" w:rsidRPr="00C82785" w:rsidTr="00805E80">
        <w:trPr>
          <w:trHeight w:val="70"/>
          <w:jc w:val="center"/>
        </w:trPr>
        <w:tc>
          <w:tcPr>
            <w:tcW w:w="27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662E" w:rsidRPr="00C82785" w:rsidRDefault="002C662E" w:rsidP="0045493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662E" w:rsidRPr="00C82785" w:rsidRDefault="002C662E" w:rsidP="00454931">
            <w:pPr>
              <w:pStyle w:val="ListParagraph"/>
              <w:numPr>
                <w:ilvl w:val="0"/>
                <w:numId w:val="3"/>
              </w:numPr>
              <w:tabs>
                <w:tab w:val="right" w:pos="245"/>
              </w:tabs>
              <w:bidi/>
              <w:ind w:left="99" w:hanging="99"/>
              <w:jc w:val="center"/>
              <w:rPr>
                <w:rFonts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 سال ماقبل ارزيابي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662E" w:rsidRPr="00C82785" w:rsidRDefault="002C662E" w:rsidP="00454931">
            <w:pPr>
              <w:bidi/>
              <w:ind w:left="360"/>
              <w:contextualSpacing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662E" w:rsidRPr="00C82785" w:rsidRDefault="002C662E" w:rsidP="00454931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662E" w:rsidRPr="00C82785" w:rsidRDefault="002C662E" w:rsidP="00454931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662E" w:rsidRPr="00C82785" w:rsidRDefault="002C662E" w:rsidP="00454931">
            <w:pPr>
              <w:bidi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60127B" w:rsidRPr="00C82785" w:rsidTr="00805E80">
        <w:trPr>
          <w:trHeight w:val="330"/>
          <w:jc w:val="center"/>
        </w:trPr>
        <w:tc>
          <w:tcPr>
            <w:tcW w:w="274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27B" w:rsidRPr="00C82785" w:rsidRDefault="0060127B" w:rsidP="00454931">
            <w:pPr>
              <w:pStyle w:val="ListParagraph"/>
              <w:tabs>
                <w:tab w:val="right" w:pos="335"/>
              </w:tabs>
              <w:bidi/>
              <w:ind w:left="65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تعداد واحدهاي فنّاور موفق خارج شده از پارك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pStyle w:val="ListParagraph"/>
              <w:numPr>
                <w:ilvl w:val="0"/>
                <w:numId w:val="3"/>
              </w:numPr>
              <w:tabs>
                <w:tab w:val="right" w:pos="335"/>
              </w:tabs>
              <w:bidi/>
              <w:ind w:left="65" w:firstLine="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 سال ارزيابي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فهرست/صورتجلسات /قر</w:t>
            </w:r>
            <w:r w:rsidR="00415353" w:rsidRPr="00C82785">
              <w:rPr>
                <w:rFonts w:eastAsia="Times New Roman" w:cs="B Zar" w:hint="cs"/>
                <w:sz w:val="20"/>
                <w:szCs w:val="20"/>
                <w:rtl/>
              </w:rPr>
              <w:t xml:space="preserve">ارداد </w:t>
            </w:r>
            <w:r w:rsidR="00415353" w:rsidRPr="00C82785">
              <w:rPr>
                <w:rFonts w:eastAsia="Times New Roman" w:cs="B Zar" w:hint="cs"/>
                <w:sz w:val="20"/>
                <w:szCs w:val="20"/>
                <w:rtl/>
              </w:rPr>
              <w:lastRenderedPageBreak/>
              <w:t>استقرار/ گواهي هاي مربوطه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60127B" w:rsidRPr="00C82785" w:rsidTr="00805E80">
        <w:trPr>
          <w:trHeight w:val="330"/>
          <w:jc w:val="center"/>
        </w:trPr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pStyle w:val="ListParagraph"/>
              <w:numPr>
                <w:ilvl w:val="0"/>
                <w:numId w:val="3"/>
              </w:numPr>
              <w:tabs>
                <w:tab w:val="right" w:pos="335"/>
              </w:tabs>
              <w:bidi/>
              <w:ind w:left="65" w:firstLine="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pStyle w:val="ListParagraph"/>
              <w:numPr>
                <w:ilvl w:val="0"/>
                <w:numId w:val="3"/>
              </w:numPr>
              <w:tabs>
                <w:tab w:val="right" w:pos="335"/>
              </w:tabs>
              <w:bidi/>
              <w:ind w:left="65" w:firstLine="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cs="B Zar" w:hint="cs"/>
                <w:sz w:val="20"/>
                <w:szCs w:val="20"/>
                <w:rtl/>
              </w:rPr>
              <w:t>در سال ماقبل ارزيابي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60127B" w:rsidRPr="00C82785" w:rsidTr="00805E80">
        <w:trPr>
          <w:trHeight w:val="445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lastRenderedPageBreak/>
              <w:t>گردش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مالی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واحدهای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مستقر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در سال ارزيابي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اسناد مالی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60127B" w:rsidRPr="00C82785" w:rsidTr="00805E80">
        <w:trPr>
          <w:trHeight w:val="445"/>
          <w:jc w:val="center"/>
        </w:trPr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در سال ماقبل ارزيابي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60127B" w:rsidRPr="00C82785" w:rsidTr="00805E80">
        <w:trPr>
          <w:trHeight w:val="530"/>
          <w:jc w:val="center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95049D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ارزش ريالي مجموع معافیت مالیاتی واحدهای فنّاور مستقر</w:t>
            </w:r>
            <w:r w:rsidR="00454931" w:rsidRPr="00C82785">
              <w:rPr>
                <w:rFonts w:eastAsia="Times New Roman"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95049D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اسناد مثبته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contextualSpacing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60127B" w:rsidRPr="00C82785" w:rsidTr="00805E80">
        <w:trPr>
          <w:trHeight w:val="530"/>
          <w:jc w:val="center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تعداد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واحدهای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 مستقر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جدید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پارك حاصل از فرايند زايشي پارك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15353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 xml:space="preserve">فهرست/ </w:t>
            </w:r>
            <w:r w:rsidR="00415353" w:rsidRPr="00C82785">
              <w:rPr>
                <w:rFonts w:eastAsia="Times New Roman" w:cs="B Zar" w:hint="cs"/>
                <w:sz w:val="20"/>
                <w:szCs w:val="20"/>
                <w:rtl/>
              </w:rPr>
              <w:t xml:space="preserve"> سایر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اسناد مثبته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60127B" w:rsidRPr="00C82785" w:rsidTr="00805E80">
        <w:trPr>
          <w:trHeight w:val="530"/>
          <w:jc w:val="center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245" w:hanging="245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تعداد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واحدهاي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 ناموفق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خارج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شده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از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پارك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127B" w:rsidRPr="00C82785" w:rsidRDefault="00415353" w:rsidP="00415353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فهرست</w:t>
            </w:r>
            <w:r w:rsidR="0060127B" w:rsidRPr="00C82785">
              <w:rPr>
                <w:rFonts w:eastAsia="Times New Roman" w:cs="B Zar" w:hint="cs"/>
                <w:sz w:val="20"/>
                <w:szCs w:val="20"/>
                <w:rtl/>
              </w:rPr>
              <w:t xml:space="preserve"> شامل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 xml:space="preserve"> دلايل عدم موفقيت /  سایر اسناد مثبته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127B" w:rsidRPr="00C82785" w:rsidRDefault="0060127B" w:rsidP="00454931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330"/>
          <w:jc w:val="center"/>
        </w:trPr>
        <w:tc>
          <w:tcPr>
            <w:tcW w:w="27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D7684E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تعداد</w:t>
            </w:r>
            <w:r>
              <w:rPr>
                <w:rFonts w:eastAsia="Times New Roman" w:cs="B Zar" w:hint="cs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>فنّاوران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 xml:space="preserve"> در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واحدهای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مستقر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pStyle w:val="ListParagraph"/>
              <w:numPr>
                <w:ilvl w:val="0"/>
                <w:numId w:val="3"/>
              </w:numPr>
              <w:tabs>
                <w:tab w:val="right" w:pos="350"/>
                <w:tab w:val="right" w:pos="425"/>
              </w:tabs>
              <w:bidi/>
              <w:ind w:left="174" w:hanging="17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تمام‌وقت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فهرست/اسناد مثبته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330"/>
          <w:jc w:val="center"/>
        </w:trPr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pStyle w:val="ListParagraph"/>
              <w:numPr>
                <w:ilvl w:val="0"/>
                <w:numId w:val="3"/>
              </w:numPr>
              <w:tabs>
                <w:tab w:val="right" w:pos="350"/>
                <w:tab w:val="right" w:pos="425"/>
              </w:tabs>
              <w:bidi/>
              <w:ind w:left="174" w:hanging="17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پاره وقت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255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تعداد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>فنّاوران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 xml:space="preserve"> در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واحدهای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مستقر</w:t>
            </w:r>
            <w:r>
              <w:rPr>
                <w:rFonts w:eastAsia="Times New Roman" w:cs="B Zar" w:hint="cs"/>
                <w:sz w:val="20"/>
                <w:szCs w:val="20"/>
                <w:rtl/>
              </w:rPr>
              <w:t xml:space="preserve"> به تفکیک جنسیت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pStyle w:val="ListParagraph"/>
              <w:numPr>
                <w:ilvl w:val="0"/>
                <w:numId w:val="3"/>
              </w:numPr>
              <w:tabs>
                <w:tab w:val="right" w:pos="350"/>
                <w:tab w:val="right" w:pos="425"/>
              </w:tabs>
              <w:bidi/>
              <w:ind w:left="174" w:hanging="17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زن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255"/>
          <w:jc w:val="center"/>
        </w:trPr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pStyle w:val="ListParagraph"/>
              <w:numPr>
                <w:ilvl w:val="0"/>
                <w:numId w:val="3"/>
              </w:numPr>
              <w:tabs>
                <w:tab w:val="right" w:pos="350"/>
                <w:tab w:val="right" w:pos="425"/>
              </w:tabs>
              <w:bidi/>
              <w:ind w:left="174" w:hanging="17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مرد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417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 xml:space="preserve">تعداد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>فنّاوران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 xml:space="preserve"> در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واحدهای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فنّاور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مستقر به تفکیک مدرک تحصیلی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pStyle w:val="ListParagraph"/>
              <w:numPr>
                <w:ilvl w:val="0"/>
                <w:numId w:val="3"/>
              </w:numPr>
              <w:tabs>
                <w:tab w:val="right" w:pos="350"/>
                <w:tab w:val="right" w:pos="425"/>
              </w:tabs>
              <w:bidi/>
              <w:ind w:left="174" w:hanging="17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کاردانی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416"/>
          <w:jc w:val="center"/>
        </w:trPr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pStyle w:val="ListParagraph"/>
              <w:numPr>
                <w:ilvl w:val="0"/>
                <w:numId w:val="3"/>
              </w:numPr>
              <w:tabs>
                <w:tab w:val="right" w:pos="350"/>
                <w:tab w:val="right" w:pos="425"/>
              </w:tabs>
              <w:bidi/>
              <w:ind w:left="174" w:hanging="17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C82785" w:rsidTr="00805E80">
        <w:trPr>
          <w:trHeight w:val="416"/>
          <w:jc w:val="center"/>
        </w:trPr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pStyle w:val="ListParagraph"/>
              <w:numPr>
                <w:ilvl w:val="0"/>
                <w:numId w:val="3"/>
              </w:numPr>
              <w:tabs>
                <w:tab w:val="right" w:pos="350"/>
                <w:tab w:val="right" w:pos="425"/>
              </w:tabs>
              <w:bidi/>
              <w:ind w:left="174" w:hanging="17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کارشناسی</w:t>
            </w:r>
            <w:r w:rsidRPr="00C82785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ارشد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  <w:tr w:rsidR="00805E80" w:rsidRPr="00547954" w:rsidTr="00805E80">
        <w:trPr>
          <w:trHeight w:val="416"/>
          <w:jc w:val="center"/>
        </w:trPr>
        <w:tc>
          <w:tcPr>
            <w:tcW w:w="27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bidi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80" w:rsidRPr="00C82785" w:rsidRDefault="00805E80" w:rsidP="00805E80">
            <w:pPr>
              <w:pStyle w:val="ListParagraph"/>
              <w:numPr>
                <w:ilvl w:val="0"/>
                <w:numId w:val="3"/>
              </w:numPr>
              <w:tabs>
                <w:tab w:val="right" w:pos="350"/>
                <w:tab w:val="right" w:pos="425"/>
              </w:tabs>
              <w:bidi/>
              <w:ind w:left="174" w:hanging="174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C82785">
              <w:rPr>
                <w:rFonts w:eastAsia="Times New Roman" w:cs="B Zar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80" w:rsidRPr="00547954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80" w:rsidRPr="00547954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80" w:rsidRPr="00547954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80" w:rsidRPr="00547954" w:rsidRDefault="00805E80" w:rsidP="00805E80">
            <w:pPr>
              <w:bidi/>
              <w:ind w:left="360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</w:tr>
    </w:tbl>
    <w:p w:rsidR="0091304E" w:rsidRPr="00547954" w:rsidRDefault="0091304E" w:rsidP="00BA18F2">
      <w:pPr>
        <w:bidi/>
      </w:pPr>
    </w:p>
    <w:sectPr w:rsidR="0091304E" w:rsidRPr="00547954" w:rsidSect="006B0509">
      <w:footerReference w:type="default" r:id="rId9"/>
      <w:pgSz w:w="12240" w:h="15840"/>
      <w:pgMar w:top="720" w:right="1440" w:bottom="63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941" w:rsidRDefault="002B0941" w:rsidP="00EE4082">
      <w:pPr>
        <w:spacing w:after="0" w:line="240" w:lineRule="auto"/>
      </w:pPr>
      <w:r>
        <w:separator/>
      </w:r>
    </w:p>
  </w:endnote>
  <w:endnote w:type="continuationSeparator" w:id="0">
    <w:p w:rsidR="002B0941" w:rsidRDefault="002B0941" w:rsidP="00EE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925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7F2A" w:rsidRDefault="006758C0">
        <w:pPr>
          <w:pStyle w:val="Footer"/>
          <w:jc w:val="center"/>
        </w:pPr>
        <w:r>
          <w:fldChar w:fldCharType="begin"/>
        </w:r>
        <w:r w:rsidR="003C7F2A">
          <w:instrText xml:space="preserve"> PAGE   \* MERGEFORMAT </w:instrText>
        </w:r>
        <w:r>
          <w:fldChar w:fldCharType="separate"/>
        </w:r>
        <w:r w:rsidR="00827E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C7F2A" w:rsidRPr="00210283" w:rsidRDefault="003C7F2A" w:rsidP="006B0509">
    <w:pPr>
      <w:pStyle w:val="Footer"/>
      <w:rPr>
        <w:rFonts w:cs="B Tit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941" w:rsidRDefault="002B0941" w:rsidP="00EE4082">
      <w:pPr>
        <w:spacing w:after="0" w:line="240" w:lineRule="auto"/>
      </w:pPr>
      <w:r>
        <w:separator/>
      </w:r>
    </w:p>
  </w:footnote>
  <w:footnote w:type="continuationSeparator" w:id="0">
    <w:p w:rsidR="002B0941" w:rsidRDefault="002B0941" w:rsidP="00EE4082">
      <w:pPr>
        <w:spacing w:after="0" w:line="240" w:lineRule="auto"/>
      </w:pPr>
      <w:r>
        <w:continuationSeparator/>
      </w:r>
    </w:p>
  </w:footnote>
  <w:footnote w:id="1">
    <w:p w:rsidR="00661952" w:rsidRPr="00C82785" w:rsidRDefault="00661952" w:rsidP="00041A39">
      <w:pPr>
        <w:pStyle w:val="FootnoteText"/>
        <w:bidi/>
        <w:jc w:val="both"/>
        <w:rPr>
          <w:rFonts w:cs="B Zar"/>
          <w:rtl/>
          <w:lang w:bidi="fa-IR"/>
        </w:rPr>
      </w:pPr>
      <w:r w:rsidRPr="00C82785">
        <w:rPr>
          <w:rStyle w:val="FootnoteReference"/>
          <w:rFonts w:cs="B Zar"/>
        </w:rPr>
        <w:footnoteRef/>
      </w:r>
      <w:r w:rsidRPr="00C82785">
        <w:rPr>
          <w:rFonts w:cs="B Zar"/>
        </w:rPr>
        <w:t xml:space="preserve"> </w:t>
      </w:r>
      <w:r w:rsidRPr="00C82785">
        <w:rPr>
          <w:rFonts w:cs="B Zar" w:hint="cs"/>
          <w:rtl/>
          <w:lang w:bidi="fa-IR"/>
        </w:rPr>
        <w:t xml:space="preserve"> -  </w:t>
      </w:r>
      <w:r w:rsidRPr="00C82785">
        <w:rPr>
          <w:rFonts w:cs="B Zar"/>
          <w:rtl/>
          <w:lang w:bidi="fa-IR"/>
        </w:rPr>
        <w:t>مبلغي است که براي اجراي برنامه</w:t>
      </w:r>
      <w:r w:rsidRPr="00C82785">
        <w:rPr>
          <w:rFonts w:cs="B Zar" w:hint="cs"/>
          <w:rtl/>
          <w:lang w:bidi="fa-IR"/>
        </w:rPr>
        <w:t>‌</w:t>
      </w:r>
      <w:r w:rsidRPr="00C82785">
        <w:rPr>
          <w:rFonts w:cs="B Zar"/>
          <w:rtl/>
          <w:lang w:bidi="fa-IR"/>
        </w:rPr>
        <w:t>ها و طرح</w:t>
      </w:r>
      <w:r w:rsidRPr="00C82785">
        <w:rPr>
          <w:rFonts w:cs="B Zar" w:hint="cs"/>
          <w:rtl/>
          <w:lang w:bidi="fa-IR"/>
        </w:rPr>
        <w:t>‌</w:t>
      </w:r>
      <w:r w:rsidRPr="00C82785">
        <w:rPr>
          <w:rFonts w:cs="B Zar"/>
          <w:rtl/>
          <w:lang w:bidi="fa-IR"/>
        </w:rPr>
        <w:t>ها و فعاليت</w:t>
      </w:r>
      <w:r w:rsidRPr="00C82785">
        <w:rPr>
          <w:rFonts w:cs="B Zar" w:hint="cs"/>
          <w:rtl/>
          <w:lang w:bidi="fa-IR"/>
        </w:rPr>
        <w:t>‌</w:t>
      </w:r>
      <w:r w:rsidRPr="00C82785">
        <w:rPr>
          <w:rFonts w:cs="B Zar"/>
          <w:rtl/>
          <w:lang w:bidi="fa-IR"/>
        </w:rPr>
        <w:t xml:space="preserve">هاي </w:t>
      </w:r>
      <w:r w:rsidRPr="00C82785">
        <w:rPr>
          <w:rFonts w:cs="B Zar" w:hint="cs"/>
          <w:rtl/>
          <w:lang w:bidi="fa-IR"/>
        </w:rPr>
        <w:t>پارک</w:t>
      </w:r>
      <w:r w:rsidRPr="00C82785">
        <w:rPr>
          <w:rFonts w:cs="B Zar"/>
          <w:rtl/>
          <w:lang w:bidi="fa-IR"/>
        </w:rPr>
        <w:t xml:space="preserve"> </w:t>
      </w:r>
      <w:r w:rsidRPr="00C82785">
        <w:rPr>
          <w:rFonts w:cs="B Zar" w:hint="cs"/>
          <w:rtl/>
          <w:lang w:bidi="fa-IR"/>
        </w:rPr>
        <w:t>(همچون پرداخت حقوق، اجرای طرح</w:t>
      </w:r>
      <w:r w:rsidRPr="00C82785">
        <w:rPr>
          <w:rFonts w:cs="B Zar" w:hint="eastAsia"/>
          <w:rtl/>
          <w:lang w:bidi="fa-IR"/>
        </w:rPr>
        <w:t>‌ه</w:t>
      </w:r>
      <w:r w:rsidRPr="00C82785">
        <w:rPr>
          <w:rFonts w:cs="B Zar" w:hint="cs"/>
          <w:rtl/>
          <w:lang w:bidi="fa-IR"/>
        </w:rPr>
        <w:t xml:space="preserve">ای توسعۀ فنّاوری، خرید کالا و خدمات، ارائۀ خدمات توسعۀ فنّاوری) </w:t>
      </w:r>
      <w:r w:rsidRPr="00C82785">
        <w:rPr>
          <w:rFonts w:cs="B Zar"/>
          <w:rtl/>
          <w:lang w:bidi="fa-IR"/>
        </w:rPr>
        <w:t>در بودج</w:t>
      </w:r>
      <w:r w:rsidRPr="00C82785">
        <w:rPr>
          <w:rFonts w:cs="B Zar" w:hint="cs"/>
          <w:rtl/>
          <w:lang w:bidi="fa-IR"/>
        </w:rPr>
        <w:t>ۀ سالیانه از طرف دولت پیش</w:t>
      </w:r>
      <w:r w:rsidRPr="00C82785">
        <w:rPr>
          <w:rFonts w:cs="B Zar" w:hint="eastAsia"/>
          <w:rtl/>
          <w:lang w:bidi="fa-IR"/>
        </w:rPr>
        <w:t>‌ب</w:t>
      </w:r>
      <w:r w:rsidRPr="00C82785">
        <w:rPr>
          <w:rFonts w:cs="B Zar" w:hint="cs"/>
          <w:rtl/>
          <w:lang w:bidi="fa-IR"/>
        </w:rPr>
        <w:t>ینی شده است</w:t>
      </w:r>
      <w:r w:rsidRPr="00C82785">
        <w:rPr>
          <w:rFonts w:cs="B Zar"/>
          <w:rtl/>
          <w:lang w:bidi="fa-IR"/>
        </w:rPr>
        <w:t>.</w:t>
      </w:r>
    </w:p>
  </w:footnote>
  <w:footnote w:id="2">
    <w:p w:rsidR="00661952" w:rsidRPr="00C82785" w:rsidRDefault="00661952" w:rsidP="00041A39">
      <w:pPr>
        <w:pStyle w:val="FootnoteText"/>
        <w:bidi/>
        <w:jc w:val="both"/>
        <w:rPr>
          <w:rFonts w:cs="B Zar"/>
          <w:lang w:bidi="fa-IR"/>
        </w:rPr>
      </w:pPr>
      <w:r w:rsidRPr="00C82785">
        <w:rPr>
          <w:rStyle w:val="FootnoteReference"/>
          <w:rFonts w:cs="B Zar"/>
        </w:rPr>
        <w:footnoteRef/>
      </w:r>
      <w:r w:rsidRPr="00C82785">
        <w:rPr>
          <w:rFonts w:cs="B Zar"/>
        </w:rPr>
        <w:t xml:space="preserve"> </w:t>
      </w:r>
      <w:r w:rsidRPr="00C82785">
        <w:rPr>
          <w:rFonts w:cs="B Zar" w:hint="cs"/>
          <w:rtl/>
          <w:lang w:bidi="fa-IR"/>
        </w:rPr>
        <w:t xml:space="preserve"> - </w:t>
      </w:r>
      <w:r w:rsidRPr="00C82785">
        <w:rPr>
          <w:rFonts w:cs="B Zar"/>
          <w:rtl/>
          <w:lang w:bidi="fa-IR"/>
        </w:rPr>
        <w:t>هرگونه وجوه حما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ت</w:t>
      </w:r>
      <w:r w:rsidRPr="00C82785">
        <w:rPr>
          <w:rFonts w:cs="B Zar" w:hint="cs"/>
          <w:rtl/>
          <w:lang w:bidi="fa-IR"/>
        </w:rPr>
        <w:t>یِ</w:t>
      </w:r>
      <w:r w:rsidRPr="00C82785">
        <w:rPr>
          <w:rFonts w:cs="B Zar"/>
          <w:rtl/>
          <w:lang w:bidi="fa-IR"/>
        </w:rPr>
        <w:t xml:space="preserve"> در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افت</w:t>
      </w:r>
      <w:r w:rsidRPr="00C82785">
        <w:rPr>
          <w:rFonts w:cs="B Zar"/>
          <w:rtl/>
          <w:lang w:bidi="fa-IR"/>
        </w:rPr>
        <w:t xml:space="preserve"> شده از منابع ملّ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ا</w:t>
      </w:r>
      <w:r w:rsidRPr="00C82785">
        <w:rPr>
          <w:rFonts w:cs="B Zar"/>
          <w:rtl/>
          <w:lang w:bidi="fa-IR"/>
        </w:rPr>
        <w:t xml:space="preserve"> ب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ن</w:t>
      </w:r>
      <w:r w:rsidRPr="00C82785">
        <w:rPr>
          <w:rFonts w:cs="B Zar" w:hint="eastAsia"/>
          <w:lang w:bidi="fa-IR"/>
        </w:rPr>
        <w:t>‌</w:t>
      </w:r>
      <w:r w:rsidRPr="00C82785">
        <w:rPr>
          <w:rFonts w:cs="B Zar"/>
          <w:rtl/>
          <w:lang w:bidi="fa-IR"/>
        </w:rPr>
        <w:t>الملل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</w:t>
      </w:r>
      <w:r w:rsidRPr="00C82785">
        <w:rPr>
          <w:rFonts w:cs="B Zar" w:hint="cs"/>
          <w:rtl/>
          <w:lang w:bidi="fa-IR"/>
        </w:rPr>
        <w:t>که جزئی از</w:t>
      </w:r>
      <w:r w:rsidRPr="00C82785">
        <w:rPr>
          <w:rFonts w:cs="B Zar"/>
          <w:rtl/>
          <w:lang w:bidi="fa-IR"/>
        </w:rPr>
        <w:t xml:space="preserve"> اعتبارات دولت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</w:t>
      </w:r>
      <w:r w:rsidRPr="00C82785">
        <w:rPr>
          <w:rFonts w:cs="B Zar" w:hint="cs"/>
          <w:rtl/>
          <w:lang w:bidi="fa-IR"/>
        </w:rPr>
        <w:t>پارک نیست.</w:t>
      </w:r>
    </w:p>
  </w:footnote>
  <w:footnote w:id="3">
    <w:p w:rsidR="00316CA9" w:rsidRPr="00C82785" w:rsidRDefault="00316CA9" w:rsidP="00316CA9">
      <w:pPr>
        <w:pStyle w:val="FootnoteText"/>
        <w:bidi/>
        <w:rPr>
          <w:rFonts w:cs="B Zar"/>
          <w:rtl/>
          <w:lang w:bidi="fa-IR"/>
        </w:rPr>
      </w:pPr>
      <w:r w:rsidRPr="00C82785">
        <w:rPr>
          <w:rStyle w:val="FootnoteReference"/>
          <w:rFonts w:cs="B Zar"/>
        </w:rPr>
        <w:footnoteRef/>
      </w:r>
      <w:r w:rsidRPr="00C82785">
        <w:rPr>
          <w:rFonts w:cs="B Zar"/>
        </w:rPr>
        <w:t xml:space="preserve"> </w:t>
      </w:r>
      <w:r w:rsidRPr="00C82785">
        <w:rPr>
          <w:rFonts w:cs="B Zar" w:hint="cs"/>
          <w:rtl/>
          <w:lang w:bidi="fa-IR"/>
        </w:rPr>
        <w:t xml:space="preserve"> محصولی</w:t>
      </w:r>
      <w:r w:rsidRPr="00C82785">
        <w:rPr>
          <w:rFonts w:cs="B Zar"/>
          <w:rtl/>
          <w:lang w:bidi="fa-IR"/>
        </w:rPr>
        <w:t xml:space="preserve"> كه </w:t>
      </w:r>
      <w:r w:rsidRPr="00C82785">
        <w:rPr>
          <w:rFonts w:cs="B Zar" w:hint="cs"/>
          <w:rtl/>
          <w:lang w:bidi="fa-IR"/>
        </w:rPr>
        <w:t>به</w:t>
      </w:r>
      <w:r w:rsidRPr="00C82785">
        <w:rPr>
          <w:rFonts w:cs="B Zar"/>
          <w:rtl/>
          <w:lang w:bidi="fa-IR"/>
        </w:rPr>
        <w:t xml:space="preserve"> </w:t>
      </w:r>
      <w:r w:rsidRPr="00C82785">
        <w:rPr>
          <w:rFonts w:cs="B Zar" w:hint="cs"/>
          <w:rtl/>
          <w:lang w:bidi="fa-IR"/>
        </w:rPr>
        <w:t>بازار</w:t>
      </w:r>
      <w:r w:rsidRPr="00C82785">
        <w:rPr>
          <w:rFonts w:cs="B Zar"/>
          <w:rtl/>
          <w:lang w:bidi="fa-IR"/>
        </w:rPr>
        <w:t xml:space="preserve"> </w:t>
      </w:r>
      <w:r w:rsidRPr="00C82785">
        <w:rPr>
          <w:rFonts w:cs="B Zar" w:hint="cs"/>
          <w:rtl/>
          <w:lang w:bidi="fa-IR"/>
        </w:rPr>
        <w:t>عرضه شده و اسناد فروش آن موجود است.</w:t>
      </w:r>
    </w:p>
  </w:footnote>
  <w:footnote w:id="4">
    <w:p w:rsidR="00041A39" w:rsidRPr="00C82785" w:rsidRDefault="00041A39" w:rsidP="00041A39">
      <w:pPr>
        <w:pStyle w:val="FootnoteText"/>
        <w:bidi/>
        <w:jc w:val="both"/>
        <w:rPr>
          <w:rFonts w:cs="B Zar"/>
          <w:lang w:bidi="fa-IR"/>
        </w:rPr>
      </w:pPr>
      <w:r w:rsidRPr="00C82785">
        <w:rPr>
          <w:rStyle w:val="FootnoteReference"/>
          <w:rFonts w:cs="B Zar"/>
        </w:rPr>
        <w:footnoteRef/>
      </w:r>
      <w:r w:rsidRPr="00C82785">
        <w:rPr>
          <w:rFonts w:cs="B Zar"/>
        </w:rPr>
        <w:t xml:space="preserve"> </w:t>
      </w:r>
      <w:r w:rsidRPr="00C82785">
        <w:rPr>
          <w:rFonts w:cs="B Zar" w:hint="cs"/>
          <w:rtl/>
          <w:lang w:bidi="fa-IR"/>
        </w:rPr>
        <w:t xml:space="preserve"> </w:t>
      </w:r>
      <w:r w:rsidRPr="00C82785">
        <w:rPr>
          <w:rFonts w:cs="B Zar"/>
          <w:rtl/>
          <w:lang w:bidi="fa-IR"/>
        </w:rPr>
        <w:t>فنّاور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</w:t>
      </w:r>
      <w:r w:rsidRPr="00C82785">
        <w:rPr>
          <w:rFonts w:cs="B Zar" w:hint="cs"/>
          <w:rtl/>
          <w:lang w:bidi="fa-IR"/>
        </w:rPr>
        <w:t xml:space="preserve">سطح </w:t>
      </w:r>
      <w:r w:rsidRPr="00C82785">
        <w:rPr>
          <w:rFonts w:cs="B Zar"/>
          <w:rtl/>
          <w:lang w:bidi="fa-IR"/>
        </w:rPr>
        <w:t>پ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شرفته</w:t>
      </w:r>
      <w:r w:rsidRPr="00C82785">
        <w:rPr>
          <w:rFonts w:cs="B Zar"/>
          <w:rtl/>
          <w:lang w:bidi="fa-IR"/>
        </w:rPr>
        <w:t xml:space="preserve"> مانند 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نترنت</w:t>
      </w:r>
      <w:r w:rsidRPr="00C82785">
        <w:rPr>
          <w:rFonts w:cs="B Zar"/>
          <w:rtl/>
          <w:lang w:bidi="fa-IR"/>
        </w:rPr>
        <w:t xml:space="preserve"> اش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ا،</w:t>
      </w:r>
      <w:r w:rsidRPr="00C82785">
        <w:rPr>
          <w:rFonts w:cs="B Zar"/>
          <w:rtl/>
          <w:lang w:bidi="fa-IR"/>
        </w:rPr>
        <w:t xml:space="preserve"> به تمام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فنّاور</w:t>
      </w:r>
      <w:r w:rsidRPr="00C82785">
        <w:rPr>
          <w:rFonts w:cs="B Zar" w:hint="cs"/>
          <w:rtl/>
          <w:lang w:bidi="fa-IR"/>
        </w:rPr>
        <w:t>ی‌</w:t>
      </w:r>
      <w:r w:rsidRPr="00C82785">
        <w:rPr>
          <w:rFonts w:cs="B Zar" w:hint="eastAsia"/>
          <w:rtl/>
          <w:lang w:bidi="fa-IR"/>
        </w:rPr>
        <w:t>ها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پ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چ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ده</w:t>
      </w:r>
      <w:r w:rsidRPr="00C82785">
        <w:rPr>
          <w:rFonts w:cs="B Zar" w:hint="eastAsia"/>
          <w:lang w:bidi="fa-IR"/>
        </w:rPr>
        <w:t>‌</w:t>
      </w:r>
      <w:r w:rsidRPr="00C82785">
        <w:rPr>
          <w:rFonts w:cs="B Zar" w:hint="eastAsia"/>
          <w:rtl/>
          <w:lang w:bidi="fa-IR"/>
        </w:rPr>
        <w:t>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(شامل تعداد ز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اد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از اجزا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متنوع و به‌هم مرتبط) اطلاق م</w:t>
      </w:r>
      <w:r w:rsidRPr="00C82785">
        <w:rPr>
          <w:rFonts w:cs="B Zar" w:hint="cs"/>
          <w:rtl/>
          <w:lang w:bidi="fa-IR"/>
        </w:rPr>
        <w:t>ی‌</w:t>
      </w:r>
      <w:r w:rsidRPr="00C82785">
        <w:rPr>
          <w:rFonts w:cs="B Zar" w:hint="eastAsia"/>
          <w:rtl/>
          <w:lang w:bidi="fa-IR"/>
        </w:rPr>
        <w:t>شود</w:t>
      </w:r>
      <w:r w:rsidRPr="00C82785">
        <w:rPr>
          <w:rFonts w:cs="B Zar"/>
          <w:rtl/>
          <w:lang w:bidi="fa-IR"/>
        </w:rPr>
        <w:t xml:space="preserve"> که دارا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و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ژگ</w:t>
      </w:r>
      <w:r w:rsidRPr="00C82785">
        <w:rPr>
          <w:rFonts w:cs="B Zar" w:hint="cs"/>
          <w:rtl/>
          <w:lang w:bidi="fa-IR"/>
        </w:rPr>
        <w:t>ی‌</w:t>
      </w:r>
      <w:r w:rsidRPr="00C82785">
        <w:rPr>
          <w:rFonts w:cs="B Zar" w:hint="eastAsia"/>
          <w:rtl/>
          <w:lang w:bidi="fa-IR"/>
        </w:rPr>
        <w:t>ها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ز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ر</w:t>
      </w:r>
      <w:r w:rsidRPr="00C82785">
        <w:rPr>
          <w:rFonts w:cs="B Zar"/>
          <w:rtl/>
          <w:lang w:bidi="fa-IR"/>
        </w:rPr>
        <w:t xml:space="preserve"> باشند:</w:t>
      </w:r>
    </w:p>
    <w:p w:rsidR="00041A39" w:rsidRPr="00C82785" w:rsidRDefault="00041A39" w:rsidP="00041A39">
      <w:pPr>
        <w:pStyle w:val="FootnoteText"/>
        <w:bidi/>
        <w:jc w:val="both"/>
        <w:rPr>
          <w:rFonts w:cs="B Zar"/>
          <w:rtl/>
          <w:lang w:bidi="fa-IR"/>
        </w:rPr>
      </w:pPr>
      <w:r w:rsidRPr="00C82785">
        <w:rPr>
          <w:rFonts w:cs="B Zar"/>
          <w:rtl/>
          <w:lang w:bidi="fa-IR"/>
        </w:rPr>
        <w:t>1)</w:t>
      </w:r>
      <w:r w:rsidRPr="00C82785">
        <w:rPr>
          <w:rFonts w:cs="B Zar" w:hint="cs"/>
          <w:rtl/>
          <w:lang w:bidi="fa-IR"/>
        </w:rPr>
        <w:t xml:space="preserve"> </w:t>
      </w:r>
      <w:r w:rsidRPr="00C82785">
        <w:rPr>
          <w:rFonts w:cs="B Zar"/>
          <w:rtl/>
          <w:lang w:bidi="fa-IR"/>
        </w:rPr>
        <w:t>«هز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ن</w:t>
      </w:r>
      <w:r w:rsidRPr="00C82785">
        <w:rPr>
          <w:rFonts w:cs="B Zar" w:hint="cs"/>
          <w:rtl/>
          <w:lang w:bidi="fa-IR"/>
        </w:rPr>
        <w:t>ۀ</w:t>
      </w:r>
      <w:r w:rsidRPr="00C82785">
        <w:rPr>
          <w:rFonts w:cs="B Zar"/>
          <w:rtl/>
          <w:lang w:bidi="fa-IR"/>
        </w:rPr>
        <w:t xml:space="preserve"> پژوهش و توسعه نسبت به فروش 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ا</w:t>
      </w:r>
      <w:r w:rsidRPr="00C82785">
        <w:rPr>
          <w:rFonts w:cs="B Zar"/>
          <w:rtl/>
          <w:lang w:bidi="fa-IR"/>
        </w:rPr>
        <w:t xml:space="preserve"> درآمد» آن‌ها بس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ار</w:t>
      </w:r>
      <w:r w:rsidRPr="00C82785">
        <w:rPr>
          <w:rFonts w:cs="B Zar"/>
          <w:rtl/>
          <w:lang w:bidi="fa-IR"/>
        </w:rPr>
        <w:t xml:space="preserve"> بالا است</w:t>
      </w:r>
      <w:r w:rsidRPr="00C82785">
        <w:rPr>
          <w:rFonts w:cs="B Zar" w:hint="cs"/>
          <w:rtl/>
          <w:lang w:bidi="fa-IR"/>
        </w:rPr>
        <w:t xml:space="preserve">، </w:t>
      </w:r>
      <w:r w:rsidRPr="00C82785">
        <w:rPr>
          <w:rFonts w:cs="B Zar"/>
          <w:rtl/>
          <w:lang w:bidi="fa-IR"/>
        </w:rPr>
        <w:t>2)</w:t>
      </w:r>
      <w:r w:rsidRPr="00C82785">
        <w:rPr>
          <w:rFonts w:cs="B Zar" w:hint="cs"/>
          <w:rtl/>
          <w:lang w:bidi="fa-IR"/>
        </w:rPr>
        <w:t xml:space="preserve"> </w:t>
      </w:r>
      <w:r w:rsidRPr="00C82785">
        <w:rPr>
          <w:rFonts w:cs="B Zar"/>
          <w:rtl/>
          <w:lang w:bidi="fa-IR"/>
        </w:rPr>
        <w:t>سهم «ن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رو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انسان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دانش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>» در آن بس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ار</w:t>
      </w:r>
      <w:r w:rsidRPr="00C82785">
        <w:rPr>
          <w:rFonts w:cs="B Zar"/>
          <w:rtl/>
          <w:lang w:bidi="fa-IR"/>
        </w:rPr>
        <w:t xml:space="preserve"> ز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اد</w:t>
      </w:r>
      <w:r w:rsidRPr="00C82785">
        <w:rPr>
          <w:rFonts w:cs="B Zar"/>
          <w:rtl/>
          <w:lang w:bidi="fa-IR"/>
        </w:rPr>
        <w:t xml:space="preserve"> است</w:t>
      </w:r>
      <w:r w:rsidRPr="00C82785">
        <w:rPr>
          <w:rFonts w:cs="B Zar" w:hint="cs"/>
          <w:rtl/>
          <w:lang w:bidi="fa-IR"/>
        </w:rPr>
        <w:t>، 3</w:t>
      </w:r>
      <w:r w:rsidRPr="00C82785">
        <w:rPr>
          <w:rFonts w:cs="B Zar"/>
          <w:rtl/>
          <w:lang w:bidi="fa-IR"/>
        </w:rPr>
        <w:t>)</w:t>
      </w:r>
      <w:r w:rsidRPr="00C82785">
        <w:rPr>
          <w:rFonts w:cs="B Zar" w:hint="cs"/>
          <w:rtl/>
          <w:lang w:bidi="fa-IR"/>
        </w:rPr>
        <w:t xml:space="preserve"> </w:t>
      </w:r>
      <w:r w:rsidRPr="00C82785">
        <w:rPr>
          <w:rFonts w:cs="B Zar"/>
          <w:rtl/>
          <w:lang w:bidi="fa-IR"/>
        </w:rPr>
        <w:t>سرعت تغ</w:t>
      </w:r>
      <w:r w:rsidRPr="00C82785">
        <w:rPr>
          <w:rFonts w:cs="B Zar" w:hint="cs"/>
          <w:rtl/>
          <w:lang w:bidi="fa-IR"/>
        </w:rPr>
        <w:t>یی</w:t>
      </w:r>
      <w:r w:rsidRPr="00C82785">
        <w:rPr>
          <w:rFonts w:cs="B Zar" w:hint="eastAsia"/>
          <w:rtl/>
          <w:lang w:bidi="fa-IR"/>
        </w:rPr>
        <w:t>رات</w:t>
      </w:r>
      <w:r w:rsidRPr="00C82785">
        <w:rPr>
          <w:rFonts w:cs="B Zar"/>
          <w:rtl/>
          <w:lang w:bidi="fa-IR"/>
        </w:rPr>
        <w:t xml:space="preserve"> «چرخ</w:t>
      </w:r>
      <w:r w:rsidRPr="00C82785">
        <w:rPr>
          <w:rFonts w:cs="B Zar" w:hint="cs"/>
          <w:rtl/>
          <w:lang w:bidi="fa-IR"/>
        </w:rPr>
        <w:t>ۀ</w:t>
      </w:r>
      <w:r w:rsidRPr="00C82785">
        <w:rPr>
          <w:rFonts w:cs="B Zar"/>
          <w:rtl/>
          <w:lang w:bidi="fa-IR"/>
        </w:rPr>
        <w:t xml:space="preserve"> عمر فنّاور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>» و نرخ جا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گز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ن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فنّاور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در آن بالا </w:t>
      </w:r>
      <w:r w:rsidRPr="00C82785">
        <w:rPr>
          <w:rFonts w:cs="B Zar" w:hint="cs"/>
          <w:rtl/>
          <w:lang w:bidi="fa-IR"/>
        </w:rPr>
        <w:t>است</w:t>
      </w:r>
      <w:r w:rsidRPr="00C82785">
        <w:rPr>
          <w:rFonts w:cs="B Zar"/>
          <w:rtl/>
          <w:lang w:bidi="fa-IR"/>
        </w:rPr>
        <w:t>.</w:t>
      </w:r>
    </w:p>
  </w:footnote>
  <w:footnote w:id="5">
    <w:p w:rsidR="00041A39" w:rsidRPr="00C82785" w:rsidRDefault="00041A39" w:rsidP="00041A39">
      <w:pPr>
        <w:pStyle w:val="FootnoteText"/>
        <w:bidi/>
        <w:jc w:val="both"/>
        <w:rPr>
          <w:rFonts w:cs="B Zar"/>
          <w:rtl/>
          <w:lang w:bidi="fa-IR"/>
        </w:rPr>
      </w:pPr>
      <w:r w:rsidRPr="00C82785">
        <w:rPr>
          <w:rStyle w:val="FootnoteReference"/>
        </w:rPr>
        <w:footnoteRef/>
      </w:r>
      <w:r w:rsidRPr="00C82785">
        <w:t xml:space="preserve"> </w:t>
      </w:r>
      <w:r w:rsidRPr="00C82785">
        <w:rPr>
          <w:rFonts w:hint="cs"/>
          <w:rtl/>
          <w:lang w:bidi="fa-IR"/>
        </w:rPr>
        <w:t xml:space="preserve"> </w:t>
      </w:r>
      <w:r w:rsidRPr="00C82785">
        <w:rPr>
          <w:rFonts w:cs="B Zar"/>
          <w:rtl/>
          <w:lang w:bidi="fa-IR"/>
        </w:rPr>
        <w:t>فنّاور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سطح متوسط  مانند پمپ‌ها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آب، به فنّاور</w:t>
      </w:r>
      <w:r w:rsidRPr="00C82785">
        <w:rPr>
          <w:rFonts w:cs="B Zar" w:hint="cs"/>
          <w:rtl/>
          <w:lang w:bidi="fa-IR"/>
        </w:rPr>
        <w:t>ی‌</w:t>
      </w:r>
      <w:r w:rsidRPr="00C82785">
        <w:rPr>
          <w:rFonts w:cs="B Zar" w:hint="eastAsia"/>
          <w:rtl/>
          <w:lang w:bidi="fa-IR"/>
        </w:rPr>
        <w:t>ها</w:t>
      </w:r>
      <w:r w:rsidRPr="00C82785">
        <w:rPr>
          <w:rFonts w:cs="B Zar" w:hint="cs"/>
          <w:rtl/>
          <w:lang w:bidi="fa-IR"/>
        </w:rPr>
        <w:t>یی</w:t>
      </w:r>
      <w:r w:rsidRPr="00C82785">
        <w:rPr>
          <w:rFonts w:cs="B Zar"/>
          <w:rtl/>
          <w:lang w:bidi="fa-IR"/>
        </w:rPr>
        <w:t xml:space="preserve"> اطلاق م</w:t>
      </w:r>
      <w:r w:rsidRPr="00C82785">
        <w:rPr>
          <w:rFonts w:cs="B Zar" w:hint="cs"/>
          <w:rtl/>
          <w:lang w:bidi="fa-IR"/>
        </w:rPr>
        <w:t>ی‌</w:t>
      </w:r>
      <w:r w:rsidRPr="00C82785">
        <w:rPr>
          <w:rFonts w:cs="B Zar" w:hint="eastAsia"/>
          <w:rtl/>
          <w:lang w:bidi="fa-IR"/>
        </w:rPr>
        <w:t>شود</w:t>
      </w:r>
      <w:r w:rsidRPr="00C82785">
        <w:rPr>
          <w:rFonts w:cs="B Zar"/>
          <w:rtl/>
          <w:lang w:bidi="fa-IR"/>
        </w:rPr>
        <w:t xml:space="preserve"> که در</w:t>
      </w:r>
      <w:r w:rsidRPr="00C82785">
        <w:rPr>
          <w:rFonts w:cs="B Zar" w:hint="cs"/>
          <w:rtl/>
          <w:lang w:bidi="fa-IR"/>
        </w:rPr>
        <w:t xml:space="preserve"> </w:t>
      </w:r>
      <w:r w:rsidRPr="00C82785">
        <w:rPr>
          <w:rFonts w:cs="B Zar"/>
          <w:rtl/>
          <w:lang w:bidi="fa-IR"/>
        </w:rPr>
        <w:t>سطح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ب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ن</w:t>
      </w:r>
      <w:r w:rsidRPr="00C82785">
        <w:rPr>
          <w:rFonts w:cs="B Zar"/>
          <w:rtl/>
          <w:lang w:bidi="fa-IR"/>
        </w:rPr>
        <w:t xml:space="preserve"> فنّاور</w:t>
      </w:r>
      <w:r w:rsidRPr="00C82785">
        <w:rPr>
          <w:rFonts w:cs="B Zar" w:hint="cs"/>
          <w:rtl/>
          <w:lang w:bidi="fa-IR"/>
        </w:rPr>
        <w:t>ی‌</w:t>
      </w:r>
      <w:r w:rsidRPr="00C82785">
        <w:rPr>
          <w:rFonts w:cs="B Zar" w:hint="eastAsia"/>
          <w:rtl/>
          <w:lang w:bidi="fa-IR"/>
        </w:rPr>
        <w:t>ها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پ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شرفته</w:t>
      </w:r>
      <w:r w:rsidRPr="00C82785">
        <w:rPr>
          <w:rFonts w:cs="B Zar"/>
          <w:rtl/>
          <w:lang w:bidi="fa-IR"/>
        </w:rPr>
        <w:t xml:space="preserve"> و فنّاور</w:t>
      </w:r>
      <w:r w:rsidRPr="00C82785">
        <w:rPr>
          <w:rFonts w:cs="B Zar" w:hint="cs"/>
          <w:rtl/>
          <w:lang w:bidi="fa-IR"/>
        </w:rPr>
        <w:t>ی‌</w:t>
      </w:r>
      <w:r w:rsidRPr="00C82785">
        <w:rPr>
          <w:rFonts w:cs="B Zar" w:hint="eastAsia"/>
          <w:rtl/>
          <w:lang w:bidi="fa-IR"/>
        </w:rPr>
        <w:t>ها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سطح پا</w:t>
      </w:r>
      <w:r w:rsidRPr="00C82785">
        <w:rPr>
          <w:rFonts w:cs="B Zar" w:hint="cs"/>
          <w:rtl/>
          <w:lang w:bidi="fa-IR"/>
        </w:rPr>
        <w:t>یی</w:t>
      </w:r>
      <w:r w:rsidRPr="00C82785">
        <w:rPr>
          <w:rFonts w:cs="B Zar" w:hint="eastAsia"/>
          <w:rtl/>
          <w:lang w:bidi="fa-IR"/>
        </w:rPr>
        <w:t>ن</w:t>
      </w:r>
      <w:r w:rsidRPr="00C82785">
        <w:rPr>
          <w:rFonts w:cs="B Zar"/>
          <w:rtl/>
          <w:lang w:bidi="fa-IR"/>
        </w:rPr>
        <w:t xml:space="preserve"> قرار م</w:t>
      </w:r>
      <w:r w:rsidRPr="00C82785">
        <w:rPr>
          <w:rFonts w:cs="B Zar" w:hint="cs"/>
          <w:rtl/>
          <w:lang w:bidi="fa-IR"/>
        </w:rPr>
        <w:t>ی‌</w:t>
      </w:r>
      <w:r w:rsidRPr="00C82785">
        <w:rPr>
          <w:rFonts w:cs="B Zar" w:hint="eastAsia"/>
          <w:rtl/>
          <w:lang w:bidi="fa-IR"/>
        </w:rPr>
        <w:t>گ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رند</w:t>
      </w:r>
      <w:r w:rsidRPr="00C82785">
        <w:rPr>
          <w:rFonts w:cs="B Zar" w:hint="cs"/>
          <w:rtl/>
          <w:lang w:bidi="fa-IR"/>
        </w:rPr>
        <w:t xml:space="preserve"> و بیشتر در حوزه</w:t>
      </w:r>
      <w:r w:rsidRPr="00C82785">
        <w:rPr>
          <w:rFonts w:cs="B Zar" w:hint="eastAsia"/>
          <w:rtl/>
          <w:lang w:bidi="fa-IR"/>
        </w:rPr>
        <w:t>‌ه</w:t>
      </w:r>
      <w:r w:rsidRPr="00C82785">
        <w:rPr>
          <w:rFonts w:cs="B Zar" w:hint="cs"/>
          <w:rtl/>
          <w:lang w:bidi="fa-IR"/>
        </w:rPr>
        <w:t>ای صنعتی بلوغ یافته کاربرد دارند</w:t>
      </w:r>
      <w:r w:rsidRPr="00C82785">
        <w:rPr>
          <w:rFonts w:cs="B Zar"/>
          <w:rtl/>
          <w:lang w:bidi="fa-IR"/>
        </w:rPr>
        <w:t>.</w:t>
      </w:r>
    </w:p>
  </w:footnote>
  <w:footnote w:id="6">
    <w:p w:rsidR="00041A39" w:rsidRPr="00C82785" w:rsidRDefault="00041A39" w:rsidP="00041A39">
      <w:pPr>
        <w:pStyle w:val="FootnoteText"/>
        <w:bidi/>
        <w:jc w:val="both"/>
        <w:rPr>
          <w:rFonts w:cs="B Zar"/>
          <w:lang w:bidi="fa-IR"/>
        </w:rPr>
      </w:pPr>
      <w:r w:rsidRPr="00C82785">
        <w:rPr>
          <w:rStyle w:val="FootnoteReference"/>
        </w:rPr>
        <w:footnoteRef/>
      </w:r>
      <w:r w:rsidRPr="00C82785">
        <w:t xml:space="preserve"> </w:t>
      </w:r>
      <w:r w:rsidRPr="00C82785">
        <w:rPr>
          <w:rFonts w:hint="cs"/>
          <w:rtl/>
          <w:lang w:bidi="fa-IR"/>
        </w:rPr>
        <w:t xml:space="preserve"> </w:t>
      </w:r>
      <w:r w:rsidRPr="00C82785">
        <w:rPr>
          <w:rFonts w:cs="B Zar"/>
          <w:rtl/>
          <w:lang w:bidi="fa-IR"/>
        </w:rPr>
        <w:t>فنّاور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سطح پا</w:t>
      </w:r>
      <w:r w:rsidRPr="00C82785">
        <w:rPr>
          <w:rFonts w:cs="B Zar" w:hint="cs"/>
          <w:rtl/>
          <w:lang w:bidi="fa-IR"/>
        </w:rPr>
        <w:t>یی</w:t>
      </w:r>
      <w:r w:rsidRPr="00C82785">
        <w:rPr>
          <w:rFonts w:cs="B Zar" w:hint="eastAsia"/>
          <w:rtl/>
          <w:lang w:bidi="fa-IR"/>
        </w:rPr>
        <w:t>ن</w:t>
      </w:r>
      <w:r w:rsidRPr="00C82785">
        <w:rPr>
          <w:rFonts w:cs="B Zar"/>
          <w:rtl/>
          <w:lang w:bidi="fa-IR"/>
        </w:rPr>
        <w:t xml:space="preserve"> مانند ابزارها و کارها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دست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،</w:t>
      </w:r>
      <w:r w:rsidRPr="00C82785">
        <w:rPr>
          <w:rFonts w:cs="B Zar"/>
          <w:rtl/>
          <w:lang w:bidi="fa-IR"/>
        </w:rPr>
        <w:t xml:space="preserve"> به فنّاور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‌</w:t>
      </w:r>
      <w:r w:rsidRPr="00C82785">
        <w:rPr>
          <w:rFonts w:cs="B Zar"/>
          <w:rtl/>
          <w:lang w:bidi="fa-IR"/>
        </w:rPr>
        <w:t>ها</w:t>
      </w:r>
      <w:r w:rsidRPr="00C82785">
        <w:rPr>
          <w:rFonts w:cs="B Zar" w:hint="cs"/>
          <w:rtl/>
          <w:lang w:bidi="fa-IR"/>
        </w:rPr>
        <w:t>یی</w:t>
      </w:r>
      <w:r w:rsidRPr="00C82785">
        <w:rPr>
          <w:rFonts w:cs="B Zar"/>
          <w:rtl/>
          <w:lang w:bidi="fa-IR"/>
        </w:rPr>
        <w:t xml:space="preserve"> اطلاق م</w:t>
      </w:r>
      <w:r w:rsidRPr="00C82785">
        <w:rPr>
          <w:rFonts w:cs="B Zar" w:hint="cs"/>
          <w:rtl/>
          <w:lang w:bidi="fa-IR"/>
        </w:rPr>
        <w:t>ی‌</w:t>
      </w:r>
      <w:r w:rsidRPr="00C82785">
        <w:rPr>
          <w:rFonts w:cs="B Zar" w:hint="eastAsia"/>
          <w:rtl/>
          <w:lang w:bidi="fa-IR"/>
        </w:rPr>
        <w:t>شود</w:t>
      </w:r>
      <w:r w:rsidRPr="00C82785">
        <w:rPr>
          <w:rFonts w:cs="B Zar"/>
          <w:rtl/>
          <w:lang w:bidi="fa-IR"/>
        </w:rPr>
        <w:t xml:space="preserve"> که در سطح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گسترده از جامعه استفاده م</w:t>
      </w:r>
      <w:r w:rsidRPr="00C82785">
        <w:rPr>
          <w:rFonts w:cs="B Zar" w:hint="cs"/>
          <w:rtl/>
          <w:lang w:bidi="fa-IR"/>
        </w:rPr>
        <w:t>ی‌</w:t>
      </w:r>
      <w:r w:rsidRPr="00C82785">
        <w:rPr>
          <w:rFonts w:cs="B Zar" w:hint="eastAsia"/>
          <w:rtl/>
          <w:lang w:bidi="fa-IR"/>
        </w:rPr>
        <w:t>شوند</w:t>
      </w:r>
      <w:r w:rsidRPr="00C82785">
        <w:rPr>
          <w:rFonts w:cs="B Zar"/>
          <w:rtl/>
          <w:lang w:bidi="fa-IR"/>
        </w:rPr>
        <w:t xml:space="preserve"> و به طور کل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دارا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و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ژگ</w:t>
      </w:r>
      <w:r w:rsidRPr="00C82785">
        <w:rPr>
          <w:rFonts w:cs="B Zar" w:hint="cs"/>
          <w:rtl/>
          <w:lang w:bidi="fa-IR"/>
        </w:rPr>
        <w:t>ی‌</w:t>
      </w:r>
      <w:r w:rsidRPr="00C82785">
        <w:rPr>
          <w:rFonts w:cs="B Zar" w:hint="eastAsia"/>
          <w:rtl/>
          <w:lang w:bidi="fa-IR"/>
        </w:rPr>
        <w:t>ها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ز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ر</w:t>
      </w:r>
      <w:r w:rsidRPr="00C82785">
        <w:rPr>
          <w:rFonts w:cs="B Zar"/>
          <w:rtl/>
          <w:lang w:bidi="fa-IR"/>
        </w:rPr>
        <w:t xml:space="preserve"> هستند:</w:t>
      </w:r>
      <w:r w:rsidRPr="00C82785">
        <w:rPr>
          <w:rFonts w:cs="B Zar" w:hint="cs"/>
          <w:rtl/>
          <w:lang w:bidi="fa-IR"/>
        </w:rPr>
        <w:t xml:space="preserve"> </w:t>
      </w:r>
    </w:p>
    <w:p w:rsidR="00041A39" w:rsidRPr="00C82785" w:rsidRDefault="00041A39" w:rsidP="00041A39">
      <w:pPr>
        <w:pStyle w:val="FootnoteText"/>
        <w:bidi/>
        <w:jc w:val="both"/>
        <w:rPr>
          <w:rtl/>
          <w:lang w:bidi="fa-IR"/>
        </w:rPr>
      </w:pPr>
      <w:r w:rsidRPr="00C82785">
        <w:rPr>
          <w:rFonts w:cs="B Zar"/>
          <w:rtl/>
          <w:lang w:bidi="fa-IR"/>
        </w:rPr>
        <w:t>1)</w:t>
      </w:r>
      <w:r w:rsidRPr="00C82785">
        <w:rPr>
          <w:rFonts w:cs="B Zar" w:hint="cs"/>
          <w:rtl/>
          <w:lang w:bidi="fa-IR"/>
        </w:rPr>
        <w:t xml:space="preserve"> </w:t>
      </w:r>
      <w:r w:rsidRPr="00C82785">
        <w:rPr>
          <w:rFonts w:cs="B Zar"/>
          <w:rtl/>
          <w:lang w:bidi="fa-IR"/>
        </w:rPr>
        <w:t>«هز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ن</w:t>
      </w:r>
      <w:r w:rsidRPr="00C82785">
        <w:rPr>
          <w:rFonts w:cs="B Zar" w:hint="cs"/>
          <w:rtl/>
          <w:lang w:bidi="fa-IR"/>
        </w:rPr>
        <w:t>ۀ</w:t>
      </w:r>
      <w:r w:rsidRPr="00C82785">
        <w:rPr>
          <w:rFonts w:cs="B Zar"/>
          <w:rtl/>
          <w:lang w:bidi="fa-IR"/>
        </w:rPr>
        <w:t xml:space="preserve"> پژوهش و توسعه نسبت به فروش 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ا</w:t>
      </w:r>
      <w:r w:rsidRPr="00C82785">
        <w:rPr>
          <w:rFonts w:cs="B Zar"/>
          <w:rtl/>
          <w:lang w:bidi="fa-IR"/>
        </w:rPr>
        <w:t xml:space="preserve"> درآمد» آن‌ها بس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ار</w:t>
      </w:r>
      <w:r w:rsidRPr="00C82785">
        <w:rPr>
          <w:rFonts w:cs="B Zar"/>
          <w:rtl/>
          <w:lang w:bidi="fa-IR"/>
        </w:rPr>
        <w:t xml:space="preserve"> کم است</w:t>
      </w:r>
      <w:r w:rsidRPr="00C82785">
        <w:rPr>
          <w:rFonts w:cs="B Zar" w:hint="cs"/>
          <w:rtl/>
          <w:lang w:bidi="fa-IR"/>
        </w:rPr>
        <w:t xml:space="preserve">، </w:t>
      </w:r>
      <w:r w:rsidRPr="00C82785">
        <w:rPr>
          <w:rFonts w:cs="B Zar"/>
          <w:rtl/>
          <w:lang w:bidi="fa-IR"/>
        </w:rPr>
        <w:t>2)</w:t>
      </w:r>
      <w:r w:rsidRPr="00C82785">
        <w:rPr>
          <w:rFonts w:cs="B Zar" w:hint="cs"/>
          <w:rtl/>
          <w:lang w:bidi="fa-IR"/>
        </w:rPr>
        <w:t xml:space="preserve"> </w:t>
      </w:r>
      <w:r w:rsidRPr="00C82785">
        <w:rPr>
          <w:rFonts w:cs="B Zar"/>
          <w:rtl/>
          <w:lang w:bidi="fa-IR"/>
        </w:rPr>
        <w:t>سهم ن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رو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انسان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دانش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در آن بس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ار</w:t>
      </w:r>
      <w:r w:rsidRPr="00C82785">
        <w:rPr>
          <w:rFonts w:cs="B Zar"/>
          <w:rtl/>
          <w:lang w:bidi="fa-IR"/>
        </w:rPr>
        <w:t xml:space="preserve"> کم است</w:t>
      </w:r>
      <w:r w:rsidRPr="00C82785">
        <w:rPr>
          <w:rFonts w:cs="B Zar" w:hint="cs"/>
          <w:rtl/>
          <w:lang w:bidi="fa-IR"/>
        </w:rPr>
        <w:t xml:space="preserve">، </w:t>
      </w:r>
      <w:r w:rsidRPr="00C82785">
        <w:rPr>
          <w:rFonts w:cs="B Zar"/>
          <w:rtl/>
          <w:lang w:bidi="fa-IR"/>
        </w:rPr>
        <w:t>3)</w:t>
      </w:r>
      <w:r w:rsidRPr="00C82785">
        <w:rPr>
          <w:rFonts w:cs="B Zar" w:hint="cs"/>
          <w:rtl/>
          <w:lang w:bidi="fa-IR"/>
        </w:rPr>
        <w:t xml:space="preserve"> </w:t>
      </w:r>
      <w:r w:rsidRPr="00C82785">
        <w:rPr>
          <w:rFonts w:cs="B Zar"/>
          <w:rtl/>
          <w:lang w:bidi="fa-IR"/>
        </w:rPr>
        <w:t>سرعت تغ</w:t>
      </w:r>
      <w:r w:rsidRPr="00C82785">
        <w:rPr>
          <w:rFonts w:cs="B Zar" w:hint="cs"/>
          <w:rtl/>
          <w:lang w:bidi="fa-IR"/>
        </w:rPr>
        <w:t>یی</w:t>
      </w:r>
      <w:r w:rsidRPr="00C82785">
        <w:rPr>
          <w:rFonts w:cs="B Zar" w:hint="eastAsia"/>
          <w:rtl/>
          <w:lang w:bidi="fa-IR"/>
        </w:rPr>
        <w:t>رات</w:t>
      </w:r>
      <w:r w:rsidRPr="00C82785">
        <w:rPr>
          <w:rFonts w:cs="B Zar"/>
          <w:rtl/>
          <w:lang w:bidi="fa-IR"/>
        </w:rPr>
        <w:t xml:space="preserve"> چرخ</w:t>
      </w:r>
      <w:r w:rsidRPr="00C82785">
        <w:rPr>
          <w:rFonts w:cs="B Zar" w:hint="cs"/>
          <w:rtl/>
          <w:lang w:bidi="fa-IR"/>
        </w:rPr>
        <w:t>ۀ</w:t>
      </w:r>
      <w:r w:rsidRPr="00C82785">
        <w:rPr>
          <w:rFonts w:cs="B Zar"/>
          <w:rtl/>
          <w:lang w:bidi="fa-IR"/>
        </w:rPr>
        <w:t xml:space="preserve"> عمر فنّاور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و نرخ جا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گز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ن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فنّاور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در آن‌ها کم است.</w:t>
      </w:r>
    </w:p>
  </w:footnote>
  <w:footnote w:id="7">
    <w:p w:rsidR="00F50690" w:rsidRPr="00C82785" w:rsidRDefault="00F50690" w:rsidP="00F50690">
      <w:pPr>
        <w:pStyle w:val="FootnoteText"/>
        <w:bidi/>
        <w:rPr>
          <w:rFonts w:cs="B Zar"/>
          <w:rtl/>
          <w:lang w:bidi="fa-IR"/>
        </w:rPr>
      </w:pPr>
      <w:r w:rsidRPr="00C82785">
        <w:rPr>
          <w:rStyle w:val="FootnoteReference"/>
          <w:rFonts w:cs="B Zar"/>
        </w:rPr>
        <w:footnoteRef/>
      </w:r>
      <w:r w:rsidRPr="00C82785">
        <w:rPr>
          <w:rFonts w:cs="B Zar"/>
        </w:rPr>
        <w:t xml:space="preserve"> </w:t>
      </w:r>
      <w:r w:rsidRPr="00C82785">
        <w:rPr>
          <w:rFonts w:cs="B Zar" w:hint="cs"/>
          <w:rtl/>
        </w:rPr>
        <w:t xml:space="preserve"> طرح </w:t>
      </w:r>
      <w:r w:rsidRPr="00C82785">
        <w:rPr>
          <w:rFonts w:cs="B Zar"/>
          <w:rtl/>
        </w:rPr>
        <w:t>پا</w:t>
      </w:r>
      <w:r w:rsidRPr="00C82785">
        <w:rPr>
          <w:rFonts w:cs="B Zar" w:hint="cs"/>
          <w:rtl/>
        </w:rPr>
        <w:t>ی</w:t>
      </w:r>
      <w:r w:rsidRPr="00C82785">
        <w:rPr>
          <w:rFonts w:cs="B Zar" w:hint="eastAsia"/>
          <w:rtl/>
        </w:rPr>
        <w:t>لوت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 xml:space="preserve">یا نیمه صنعتی </w:t>
      </w:r>
      <w:r w:rsidRPr="00C82785">
        <w:rPr>
          <w:rFonts w:cs="B Zar"/>
          <w:rtl/>
        </w:rPr>
        <w:t xml:space="preserve">مطالعه </w:t>
      </w:r>
      <w:r w:rsidRPr="00C82785">
        <w:rPr>
          <w:rFonts w:cs="B Zar" w:hint="cs"/>
          <w:rtl/>
        </w:rPr>
        <w:t>ی</w:t>
      </w:r>
      <w:r w:rsidRPr="00C82785">
        <w:rPr>
          <w:rFonts w:cs="B Zar" w:hint="eastAsia"/>
          <w:rtl/>
        </w:rPr>
        <w:t>ا</w:t>
      </w:r>
      <w:r w:rsidRPr="00C82785">
        <w:rPr>
          <w:rFonts w:cs="B Zar"/>
          <w:rtl/>
        </w:rPr>
        <w:t xml:space="preserve"> بررس</w:t>
      </w:r>
      <w:r w:rsidRPr="00C82785">
        <w:rPr>
          <w:rFonts w:cs="B Zar" w:hint="cs"/>
          <w:rtl/>
        </w:rPr>
        <w:t>ی</w:t>
      </w:r>
      <w:r w:rsidRPr="00C82785">
        <w:rPr>
          <w:rFonts w:cs="B Zar"/>
          <w:rtl/>
        </w:rPr>
        <w:t xml:space="preserve"> است که به‌ صورت مقدمات</w:t>
      </w:r>
      <w:r w:rsidRPr="00C82785">
        <w:rPr>
          <w:rFonts w:cs="B Zar" w:hint="cs"/>
          <w:rtl/>
        </w:rPr>
        <w:t>ی</w:t>
      </w:r>
      <w:r w:rsidRPr="00C82785">
        <w:rPr>
          <w:rFonts w:cs="B Zar"/>
          <w:rtl/>
        </w:rPr>
        <w:t xml:space="preserve"> و در مق</w:t>
      </w:r>
      <w:r w:rsidRPr="00C82785">
        <w:rPr>
          <w:rFonts w:cs="B Zar" w:hint="cs"/>
          <w:rtl/>
        </w:rPr>
        <w:t>ی</w:t>
      </w:r>
      <w:r w:rsidRPr="00C82785">
        <w:rPr>
          <w:rFonts w:cs="B Zar" w:hint="eastAsia"/>
          <w:rtl/>
        </w:rPr>
        <w:t>اس</w:t>
      </w:r>
      <w:r w:rsidRPr="00C82785">
        <w:rPr>
          <w:rFonts w:cs="B Zar"/>
          <w:rtl/>
        </w:rPr>
        <w:t xml:space="preserve"> کوچک پ</w:t>
      </w:r>
      <w:r w:rsidRPr="00C82785">
        <w:rPr>
          <w:rFonts w:cs="B Zar" w:hint="cs"/>
          <w:rtl/>
        </w:rPr>
        <w:t>ی</w:t>
      </w:r>
      <w:r w:rsidRPr="00C82785">
        <w:rPr>
          <w:rFonts w:cs="B Zar" w:hint="eastAsia"/>
          <w:rtl/>
        </w:rPr>
        <w:t>ش</w:t>
      </w:r>
      <w:r w:rsidRPr="00C82785">
        <w:rPr>
          <w:rFonts w:cs="B Zar"/>
          <w:rtl/>
        </w:rPr>
        <w:t xml:space="preserve"> از اجرا</w:t>
      </w:r>
      <w:r w:rsidRPr="00C82785">
        <w:rPr>
          <w:rFonts w:cs="B Zar" w:hint="cs"/>
          <w:rtl/>
        </w:rPr>
        <w:t>ی</w:t>
      </w:r>
      <w:r w:rsidRPr="00C82785">
        <w:rPr>
          <w:rFonts w:cs="B Zar"/>
          <w:rtl/>
        </w:rPr>
        <w:t xml:space="preserve"> طرح اصل</w:t>
      </w:r>
      <w:r w:rsidRPr="00C82785">
        <w:rPr>
          <w:rFonts w:cs="B Zar" w:hint="cs"/>
          <w:rtl/>
        </w:rPr>
        <w:t>ی</w:t>
      </w:r>
      <w:r w:rsidRPr="00C82785">
        <w:rPr>
          <w:rFonts w:cs="B Zar"/>
          <w:rtl/>
        </w:rPr>
        <w:t xml:space="preserve"> انجام م</w:t>
      </w:r>
      <w:r w:rsidRPr="00C82785">
        <w:rPr>
          <w:rFonts w:cs="B Zar" w:hint="cs"/>
          <w:rtl/>
        </w:rPr>
        <w:t>ی‌</w:t>
      </w:r>
      <w:r w:rsidRPr="00C82785">
        <w:rPr>
          <w:rFonts w:cs="B Zar" w:hint="eastAsia"/>
          <w:rtl/>
        </w:rPr>
        <w:t>شود</w:t>
      </w:r>
      <w:r w:rsidRPr="00C82785">
        <w:rPr>
          <w:rFonts w:cs="B Zar"/>
          <w:rtl/>
        </w:rPr>
        <w:t xml:space="preserve"> تا امکان‌پذ</w:t>
      </w:r>
      <w:r w:rsidRPr="00C82785">
        <w:rPr>
          <w:rFonts w:cs="B Zar" w:hint="cs"/>
          <w:rtl/>
        </w:rPr>
        <w:t>ی</w:t>
      </w:r>
      <w:r w:rsidRPr="00C82785">
        <w:rPr>
          <w:rFonts w:cs="B Zar" w:hint="eastAsia"/>
          <w:rtl/>
        </w:rPr>
        <w:t>ر</w:t>
      </w:r>
      <w:r w:rsidRPr="00C82785">
        <w:rPr>
          <w:rFonts w:cs="B Zar" w:hint="cs"/>
          <w:rtl/>
        </w:rPr>
        <w:t>ی</w:t>
      </w:r>
      <w:r w:rsidRPr="00C82785">
        <w:rPr>
          <w:rFonts w:cs="B Zar"/>
          <w:rtl/>
        </w:rPr>
        <w:t xml:space="preserve"> طرح، ارز</w:t>
      </w:r>
      <w:r w:rsidRPr="00C82785">
        <w:rPr>
          <w:rFonts w:cs="B Zar" w:hint="cs"/>
          <w:rtl/>
        </w:rPr>
        <w:t>ی</w:t>
      </w:r>
      <w:r w:rsidRPr="00C82785">
        <w:rPr>
          <w:rFonts w:cs="B Zar" w:hint="eastAsia"/>
          <w:rtl/>
        </w:rPr>
        <w:t>اب</w:t>
      </w:r>
      <w:r w:rsidRPr="00C82785">
        <w:rPr>
          <w:rFonts w:cs="B Zar" w:hint="cs"/>
          <w:rtl/>
        </w:rPr>
        <w:t>ی</w:t>
      </w:r>
      <w:r w:rsidRPr="00C82785">
        <w:rPr>
          <w:rFonts w:cs="B Zar"/>
          <w:rtl/>
        </w:rPr>
        <w:t xml:space="preserve"> شده و </w:t>
      </w:r>
      <w:r w:rsidRPr="00C82785">
        <w:rPr>
          <w:rFonts w:cs="B Zar" w:hint="cs"/>
          <w:rtl/>
        </w:rPr>
        <w:t>ی</w:t>
      </w:r>
      <w:r w:rsidRPr="00C82785">
        <w:rPr>
          <w:rFonts w:cs="B Zar" w:hint="eastAsia"/>
          <w:rtl/>
        </w:rPr>
        <w:t>ا</w:t>
      </w:r>
      <w:r w:rsidRPr="00C82785">
        <w:rPr>
          <w:rFonts w:cs="B Zar"/>
          <w:rtl/>
        </w:rPr>
        <w:t xml:space="preserve"> نحوه اجرا</w:t>
      </w:r>
      <w:r w:rsidRPr="00C82785">
        <w:rPr>
          <w:rFonts w:cs="B Zar" w:hint="cs"/>
          <w:rtl/>
        </w:rPr>
        <w:t>ی</w:t>
      </w:r>
      <w:r w:rsidRPr="00C82785">
        <w:rPr>
          <w:rFonts w:cs="B Zar"/>
          <w:rtl/>
        </w:rPr>
        <w:t xml:space="preserve"> طرح بهبود داده شود.</w:t>
      </w:r>
    </w:p>
  </w:footnote>
  <w:footnote w:id="8">
    <w:p w:rsidR="00F52F4B" w:rsidRPr="00C82785" w:rsidRDefault="00F52F4B" w:rsidP="006365A2">
      <w:pPr>
        <w:pStyle w:val="FootnoteText"/>
        <w:bidi/>
        <w:jc w:val="both"/>
        <w:rPr>
          <w:rFonts w:cs="B Zar"/>
        </w:rPr>
      </w:pPr>
      <w:r w:rsidRPr="00C82785">
        <w:rPr>
          <w:rStyle w:val="FootnoteReference"/>
          <w:rFonts w:cs="B Zar"/>
        </w:rPr>
        <w:footnoteRef/>
      </w:r>
      <w:r w:rsidRPr="00C82785">
        <w:rPr>
          <w:rFonts w:cs="B Zar"/>
        </w:rPr>
        <w:t xml:space="preserve"> </w:t>
      </w:r>
      <w:r w:rsidRPr="00C82785">
        <w:rPr>
          <w:rFonts w:cs="B Zar" w:hint="cs"/>
          <w:rtl/>
        </w:rPr>
        <w:t xml:space="preserve"> </w:t>
      </w:r>
      <w:r w:rsidR="006365A2" w:rsidRPr="00C82785">
        <w:rPr>
          <w:rFonts w:cs="B Zar"/>
          <w:color w:val="000000" w:themeColor="text1"/>
          <w:spacing w:val="-4"/>
          <w:rtl/>
        </w:rPr>
        <w:t>مدل اولیه‌ای از محصول جدید که هم</w:t>
      </w:r>
      <w:r w:rsidR="006365A2" w:rsidRPr="00C82785">
        <w:rPr>
          <w:rFonts w:cs="B Zar" w:hint="cs"/>
          <w:color w:val="000000" w:themeColor="text1"/>
          <w:spacing w:val="-4"/>
          <w:rtl/>
        </w:rPr>
        <w:t>ۀ</w:t>
      </w:r>
      <w:r w:rsidR="006365A2" w:rsidRPr="00C82785">
        <w:rPr>
          <w:rFonts w:cs="B Zar"/>
          <w:color w:val="000000" w:themeColor="text1"/>
          <w:spacing w:val="-4"/>
          <w:rtl/>
        </w:rPr>
        <w:t xml:space="preserve"> ویژگی‌ها و عملکردهای فنی آن محصول را دارد</w:t>
      </w:r>
      <w:r w:rsidR="006365A2" w:rsidRPr="00C82785">
        <w:rPr>
          <w:rFonts w:cs="B Zar" w:hint="cs"/>
          <w:color w:val="000000" w:themeColor="text1"/>
          <w:spacing w:val="-4"/>
          <w:rtl/>
        </w:rPr>
        <w:t>.</w:t>
      </w:r>
    </w:p>
  </w:footnote>
  <w:footnote w:id="9">
    <w:p w:rsidR="006365A2" w:rsidRPr="00C82785" w:rsidRDefault="006365A2" w:rsidP="006365A2">
      <w:pPr>
        <w:pStyle w:val="FootnoteText"/>
        <w:bidi/>
        <w:jc w:val="both"/>
        <w:rPr>
          <w:rtl/>
          <w:lang w:bidi="fa-IR"/>
        </w:rPr>
      </w:pPr>
      <w:r w:rsidRPr="00C82785">
        <w:rPr>
          <w:rStyle w:val="FootnoteReference"/>
          <w:rFonts w:cs="B Zar"/>
        </w:rPr>
        <w:footnoteRef/>
      </w:r>
      <w:r w:rsidRPr="00C82785">
        <w:rPr>
          <w:rFonts w:cs="B Zar"/>
        </w:rPr>
        <w:t xml:space="preserve"> </w:t>
      </w:r>
      <w:r w:rsidRPr="00C82785">
        <w:rPr>
          <w:rFonts w:cs="B Zar" w:hint="cs"/>
          <w:rtl/>
          <w:lang w:bidi="fa-IR"/>
        </w:rPr>
        <w:t xml:space="preserve"> </w:t>
      </w:r>
      <w:r w:rsidRPr="00C82785">
        <w:rPr>
          <w:rFonts w:cs="B Zar"/>
          <w:rtl/>
          <w:lang w:bidi="fa-IR"/>
        </w:rPr>
        <w:t>ابزار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است برا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مشاهده و آزمون تعامل کاربران با 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ن</w:t>
      </w:r>
      <w:r w:rsidRPr="00C82785">
        <w:rPr>
          <w:rFonts w:cs="B Zar"/>
          <w:rtl/>
          <w:lang w:bidi="fa-IR"/>
        </w:rPr>
        <w:t xml:space="preserve"> خدمت در مکان، موقع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ت</w:t>
      </w:r>
      <w:r w:rsidRPr="00C82785">
        <w:rPr>
          <w:rFonts w:cs="B Zar"/>
          <w:rtl/>
          <w:lang w:bidi="fa-IR"/>
        </w:rPr>
        <w:t xml:space="preserve"> 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ا</w:t>
      </w:r>
      <w:r w:rsidRPr="00C82785">
        <w:rPr>
          <w:rFonts w:cs="B Zar"/>
          <w:rtl/>
          <w:lang w:bidi="fa-IR"/>
        </w:rPr>
        <w:t xml:space="preserve"> شرا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ط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که خدمت مورد نظر در آ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نده</w:t>
      </w:r>
      <w:r w:rsidRPr="00C82785">
        <w:rPr>
          <w:rFonts w:cs="B Zar"/>
          <w:rtl/>
          <w:lang w:bidi="fa-IR"/>
        </w:rPr>
        <w:t xml:space="preserve"> خواهد داشت</w:t>
      </w:r>
      <w:r w:rsidRPr="00C82785">
        <w:rPr>
          <w:rFonts w:cs="B Zar" w:hint="cs"/>
          <w:rtl/>
          <w:lang w:bidi="fa-IR"/>
        </w:rPr>
        <w:t xml:space="preserve"> و</w:t>
      </w:r>
      <w:r w:rsidRPr="00C82785">
        <w:rPr>
          <w:rFonts w:cs="B Zar"/>
          <w:rtl/>
          <w:lang w:bidi="fa-IR"/>
        </w:rPr>
        <w:t xml:space="preserve"> هدف از ارائ</w:t>
      </w:r>
      <w:r w:rsidRPr="00C82785">
        <w:rPr>
          <w:rFonts w:cs="B Zar" w:hint="cs"/>
          <w:rtl/>
          <w:lang w:bidi="fa-IR"/>
        </w:rPr>
        <w:t>ۀ</w:t>
      </w:r>
      <w:r w:rsidRPr="00C82785">
        <w:rPr>
          <w:rFonts w:cs="B Zar"/>
          <w:rtl/>
          <w:lang w:bidi="fa-IR"/>
        </w:rPr>
        <w:t xml:space="preserve"> </w:t>
      </w:r>
      <w:r w:rsidRPr="00C82785">
        <w:rPr>
          <w:rFonts w:cs="B Zar" w:hint="cs"/>
          <w:rtl/>
          <w:lang w:bidi="fa-IR"/>
        </w:rPr>
        <w:t>آن</w:t>
      </w:r>
      <w:r w:rsidRPr="00C82785">
        <w:rPr>
          <w:rFonts w:cs="B Zar"/>
          <w:rtl/>
          <w:lang w:bidi="fa-IR"/>
        </w:rPr>
        <w:t>، بررس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عوامل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است که در شرا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ط</w:t>
      </w:r>
      <w:r w:rsidRPr="00C82785">
        <w:rPr>
          <w:rFonts w:cs="B Zar"/>
          <w:rtl/>
          <w:lang w:bidi="fa-IR"/>
        </w:rPr>
        <w:t xml:space="preserve"> واقع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بر ارائ</w:t>
      </w:r>
      <w:r w:rsidRPr="00C82785">
        <w:rPr>
          <w:rFonts w:cs="B Zar" w:hint="cs"/>
          <w:rtl/>
          <w:lang w:bidi="fa-IR"/>
        </w:rPr>
        <w:t>ۀ</w:t>
      </w:r>
      <w:r w:rsidRPr="00C82785">
        <w:rPr>
          <w:rFonts w:cs="B Zar"/>
          <w:rtl/>
          <w:lang w:bidi="fa-IR"/>
        </w:rPr>
        <w:t xml:space="preserve"> خدمت و احساس و ادراک مشتر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ان</w:t>
      </w:r>
      <w:r w:rsidRPr="00C82785">
        <w:rPr>
          <w:rFonts w:cs="B Zar"/>
          <w:rtl/>
          <w:lang w:bidi="fa-IR"/>
        </w:rPr>
        <w:t xml:space="preserve"> تأث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ر</w:t>
      </w:r>
      <w:r w:rsidRPr="00C82785">
        <w:rPr>
          <w:rFonts w:cs="B Zar"/>
          <w:rtl/>
          <w:lang w:bidi="fa-IR"/>
        </w:rPr>
        <w:t xml:space="preserve"> م</w:t>
      </w:r>
      <w:r w:rsidRPr="00C82785">
        <w:rPr>
          <w:rFonts w:cs="B Zar" w:hint="cs"/>
          <w:rtl/>
          <w:lang w:bidi="fa-IR"/>
        </w:rPr>
        <w:t>ی‌</w:t>
      </w:r>
      <w:r w:rsidRPr="00C82785">
        <w:rPr>
          <w:rFonts w:cs="B Zar" w:hint="eastAsia"/>
          <w:rtl/>
          <w:lang w:bidi="fa-IR"/>
        </w:rPr>
        <w:t>گذارند</w:t>
      </w:r>
      <w:r w:rsidRPr="00C82785">
        <w:rPr>
          <w:rFonts w:cs="B Zar"/>
          <w:rtl/>
          <w:lang w:bidi="fa-IR"/>
        </w:rPr>
        <w:t xml:space="preserve"> و د</w:t>
      </w:r>
      <w:r w:rsidRPr="00C82785">
        <w:rPr>
          <w:rFonts w:cs="B Zar" w:hint="eastAsia"/>
          <w:rtl/>
          <w:lang w:bidi="fa-IR"/>
        </w:rPr>
        <w:t>ر</w:t>
      </w:r>
      <w:r w:rsidRPr="00C82785">
        <w:rPr>
          <w:rFonts w:cs="B Zar"/>
          <w:rtl/>
          <w:lang w:bidi="fa-IR"/>
        </w:rPr>
        <w:t xml:space="preserve"> شرا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ط</w:t>
      </w:r>
      <w:r w:rsidRPr="00C82785">
        <w:rPr>
          <w:rFonts w:cs="B Zar"/>
          <w:rtl/>
          <w:lang w:bidi="fa-IR"/>
        </w:rPr>
        <w:t xml:space="preserve"> آزما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شگاه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قابل بررس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/>
          <w:rtl/>
          <w:lang w:bidi="fa-IR"/>
        </w:rPr>
        <w:t xml:space="preserve"> ن</w:t>
      </w:r>
      <w:r w:rsidRPr="00C82785">
        <w:rPr>
          <w:rFonts w:cs="B Zar" w:hint="cs"/>
          <w:rtl/>
          <w:lang w:bidi="fa-IR"/>
        </w:rPr>
        <w:t>ی</w:t>
      </w:r>
      <w:r w:rsidRPr="00C82785">
        <w:rPr>
          <w:rFonts w:cs="B Zar" w:hint="eastAsia"/>
          <w:rtl/>
          <w:lang w:bidi="fa-IR"/>
        </w:rPr>
        <w:t>ستند</w:t>
      </w:r>
      <w:r w:rsidRPr="00C82785">
        <w:rPr>
          <w:rFonts w:cs="B Zar" w:hint="cs"/>
          <w:rtl/>
          <w:lang w:bidi="fa-IR"/>
        </w:rPr>
        <w:t>.</w:t>
      </w:r>
    </w:p>
  </w:footnote>
  <w:footnote w:id="10">
    <w:p w:rsidR="007A3E30" w:rsidRPr="00C82785" w:rsidRDefault="007A3E30" w:rsidP="007A3E30">
      <w:pPr>
        <w:pStyle w:val="FootnoteText"/>
        <w:bidi/>
        <w:rPr>
          <w:rtl/>
          <w:lang w:bidi="fa-IR"/>
        </w:rPr>
      </w:pPr>
      <w:r w:rsidRPr="00C82785">
        <w:rPr>
          <w:rStyle w:val="FootnoteReference"/>
        </w:rPr>
        <w:footnoteRef/>
      </w:r>
      <w:r w:rsidRPr="00C82785">
        <w:t xml:space="preserve"> </w:t>
      </w:r>
      <w:r w:rsidRPr="00C82785">
        <w:rPr>
          <w:rFonts w:hint="cs"/>
          <w:rtl/>
          <w:lang w:bidi="fa-IR"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منظور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خدمات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آزمایشگاهی،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کارگاهی،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مهندسی،کارشناسی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فنی،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مشاوره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فنی،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مطالعات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="00CF7AF0" w:rsidRPr="00C82785">
        <w:rPr>
          <w:rFonts w:eastAsia="Times New Roman" w:cs="B Zar" w:hint="cs"/>
          <w:color w:val="000000" w:themeColor="text1"/>
          <w:rtl/>
        </w:rPr>
        <w:t>فنی و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همکاری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فنی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است</w:t>
      </w:r>
      <w:r w:rsidRPr="00C82785">
        <w:rPr>
          <w:rFonts w:eastAsia="Times New Roman" w:cs="B Zar"/>
          <w:color w:val="000000" w:themeColor="text1"/>
          <w:rtl/>
        </w:rPr>
        <w:t>.</w:t>
      </w:r>
    </w:p>
  </w:footnote>
  <w:footnote w:id="11">
    <w:p w:rsidR="007A3E30" w:rsidRPr="00C82785" w:rsidRDefault="007A3E30" w:rsidP="007A3E30">
      <w:pPr>
        <w:pStyle w:val="FootnoteText"/>
        <w:bidi/>
        <w:rPr>
          <w:rtl/>
          <w:lang w:bidi="fa-IR"/>
        </w:rPr>
      </w:pPr>
      <w:r w:rsidRPr="00C82785">
        <w:rPr>
          <w:rStyle w:val="FootnoteReference"/>
        </w:rPr>
        <w:footnoteRef/>
      </w:r>
      <w:r w:rsidRPr="00C82785">
        <w:t xml:space="preserve"> </w:t>
      </w:r>
      <w:r w:rsidRPr="00C82785">
        <w:rPr>
          <w:rFonts w:hint="cs"/>
          <w:rtl/>
          <w:lang w:bidi="fa-IR"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منظور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خدمات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حقوقی،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حسابداری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و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مالی،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مطالعات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بازار،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همکاری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صنعتی،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تولید</w:t>
      </w:r>
      <w:r w:rsidRPr="00C82785">
        <w:rPr>
          <w:rFonts w:eastAsia="Times New Roman" w:cs="B Zar"/>
          <w:color w:val="000000" w:themeColor="text1"/>
          <w:rtl/>
        </w:rPr>
        <w:t xml:space="preserve">/ </w:t>
      </w:r>
      <w:r w:rsidRPr="00C82785">
        <w:rPr>
          <w:rFonts w:eastAsia="Times New Roman" w:cs="B Zar" w:hint="cs"/>
          <w:color w:val="000000" w:themeColor="text1"/>
          <w:rtl/>
        </w:rPr>
        <w:t>فروش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و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بازرگانی</w:t>
      </w:r>
      <w:r w:rsidRPr="00C82785">
        <w:rPr>
          <w:rFonts w:eastAsia="Times New Roman" w:cs="B Zar"/>
          <w:color w:val="000000" w:themeColor="text1"/>
          <w:rtl/>
        </w:rPr>
        <w:t xml:space="preserve"> </w:t>
      </w:r>
      <w:r w:rsidRPr="00C82785">
        <w:rPr>
          <w:rFonts w:eastAsia="Times New Roman" w:cs="B Zar" w:hint="cs"/>
          <w:color w:val="000000" w:themeColor="text1"/>
          <w:rtl/>
        </w:rPr>
        <w:t>است</w:t>
      </w:r>
      <w:r w:rsidRPr="00C82785">
        <w:rPr>
          <w:rFonts w:eastAsia="Times New Roman" w:cs="B Zar"/>
          <w:color w:val="000000" w:themeColor="text1"/>
          <w:rtl/>
        </w:rPr>
        <w:t>.</w:t>
      </w:r>
    </w:p>
  </w:footnote>
  <w:footnote w:id="12">
    <w:p w:rsidR="00805E80" w:rsidRPr="00C82785" w:rsidRDefault="00805E80" w:rsidP="00D05F10">
      <w:pPr>
        <w:pStyle w:val="FootnoteText"/>
        <w:bidi/>
        <w:rPr>
          <w:rtl/>
          <w:lang w:bidi="fa-IR"/>
        </w:rPr>
      </w:pPr>
      <w:r w:rsidRPr="00C82785">
        <w:rPr>
          <w:rStyle w:val="FootnoteReference"/>
        </w:rPr>
        <w:footnoteRef/>
      </w:r>
      <w:r w:rsidRPr="00C82785">
        <w:t xml:space="preserve"> </w:t>
      </w:r>
      <w:r w:rsidRPr="00C82785">
        <w:rPr>
          <w:rFonts w:hint="cs"/>
          <w:rtl/>
          <w:lang w:bidi="fa-IR"/>
        </w:rPr>
        <w:t xml:space="preserve"> </w:t>
      </w:r>
      <w:r w:rsidRPr="00C82785">
        <w:rPr>
          <w:rFonts w:cs="B Zar" w:hint="cs"/>
          <w:rtl/>
        </w:rPr>
        <w:t>منظور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اکتساب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دانش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فنی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و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توانایی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توسعۀ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آن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است.</w:t>
      </w:r>
    </w:p>
  </w:footnote>
  <w:footnote w:id="13">
    <w:p w:rsidR="00805E80" w:rsidRDefault="00805E80" w:rsidP="00D05F10">
      <w:pPr>
        <w:pStyle w:val="FootnoteText"/>
        <w:bidi/>
        <w:rPr>
          <w:rtl/>
          <w:lang w:bidi="fa-IR"/>
        </w:rPr>
      </w:pPr>
      <w:r w:rsidRPr="00C82785">
        <w:rPr>
          <w:rStyle w:val="FootnoteReference"/>
        </w:rPr>
        <w:footnoteRef/>
      </w:r>
      <w:r w:rsidRPr="00C82785">
        <w:t xml:space="preserve"> </w:t>
      </w:r>
      <w:r w:rsidRPr="00C82785">
        <w:rPr>
          <w:rFonts w:hint="cs"/>
          <w:rtl/>
          <w:lang w:bidi="fa-IR"/>
        </w:rPr>
        <w:t xml:space="preserve"> </w:t>
      </w:r>
      <w:r w:rsidRPr="00C82785">
        <w:rPr>
          <w:rFonts w:cs="B Zar" w:hint="cs"/>
          <w:rtl/>
        </w:rPr>
        <w:t>سرمایه‌گذاری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شرکت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مقیم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از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یک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 xml:space="preserve">کشور دیگر </w:t>
      </w:r>
      <w:r w:rsidRPr="00C82785">
        <w:rPr>
          <w:rFonts w:cs="B Zar"/>
          <w:rtl/>
        </w:rPr>
        <w:t>(</w:t>
      </w:r>
      <w:r w:rsidRPr="00C82785">
        <w:rPr>
          <w:rFonts w:cs="B Zar" w:hint="cs"/>
          <w:rtl/>
        </w:rPr>
        <w:t>شرکت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مادر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یا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سرمایه‌گذار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مستقیم</w:t>
      </w:r>
      <w:r w:rsidRPr="00C82785">
        <w:rPr>
          <w:rFonts w:cs="B Zar"/>
          <w:rtl/>
        </w:rPr>
        <w:t xml:space="preserve">) </w:t>
      </w:r>
      <w:r w:rsidRPr="00C82785">
        <w:rPr>
          <w:rFonts w:cs="B Zar" w:hint="cs"/>
          <w:rtl/>
        </w:rPr>
        <w:t>در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شرکت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ایرانی مقیمِ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 xml:space="preserve">در پارک </w:t>
      </w:r>
      <w:r w:rsidRPr="00C82785">
        <w:rPr>
          <w:rFonts w:cs="B Zar"/>
          <w:rtl/>
        </w:rPr>
        <w:t>(</w:t>
      </w:r>
      <w:r w:rsidRPr="00C82785">
        <w:rPr>
          <w:rFonts w:cs="B Zar" w:hint="cs"/>
          <w:rtl/>
        </w:rPr>
        <w:t>شرکت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وابستۀ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خارجی</w:t>
      </w:r>
      <w:r w:rsidRPr="00C82785">
        <w:rPr>
          <w:rFonts w:cs="B Zar"/>
          <w:rtl/>
        </w:rPr>
        <w:t xml:space="preserve">) </w:t>
      </w:r>
      <w:r w:rsidRPr="00C82785">
        <w:rPr>
          <w:rFonts w:cs="B Zar" w:hint="cs"/>
          <w:rtl/>
        </w:rPr>
        <w:t>با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هدف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کسب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سود</w:t>
      </w:r>
      <w:r w:rsidRPr="00C82785">
        <w:rPr>
          <w:rFonts w:cs="B Zar"/>
          <w:rtl/>
        </w:rPr>
        <w:t xml:space="preserve"> </w:t>
      </w:r>
      <w:r w:rsidRPr="00C82785">
        <w:rPr>
          <w:rFonts w:cs="B Zar" w:hint="cs"/>
          <w:rtl/>
        </w:rPr>
        <w:t>پایدار</w:t>
      </w:r>
      <w:r w:rsidRPr="00C82785">
        <w:rPr>
          <w:rFonts w:cs="B Zar"/>
          <w:rtl/>
        </w:rPr>
        <w:t>.</w:t>
      </w:r>
      <w:r w:rsidRPr="007534AE">
        <w:rPr>
          <w:rFonts w:cs="B Zar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64129"/>
    <w:multiLevelType w:val="hybridMultilevel"/>
    <w:tmpl w:val="A30817B0"/>
    <w:lvl w:ilvl="0" w:tplc="41E68F70">
      <w:start w:val="1"/>
      <w:numFmt w:val="decimal"/>
      <w:lvlText w:val="%1."/>
      <w:lvlJc w:val="left"/>
      <w:pPr>
        <w:ind w:left="54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A76DE"/>
    <w:multiLevelType w:val="hybridMultilevel"/>
    <w:tmpl w:val="FC000F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75F17"/>
    <w:multiLevelType w:val="hybridMultilevel"/>
    <w:tmpl w:val="EA626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523E9"/>
    <w:multiLevelType w:val="hybridMultilevel"/>
    <w:tmpl w:val="B22A7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A192B"/>
    <w:multiLevelType w:val="hybridMultilevel"/>
    <w:tmpl w:val="56461860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B5157"/>
    <w:multiLevelType w:val="hybridMultilevel"/>
    <w:tmpl w:val="55D8BF36"/>
    <w:lvl w:ilvl="0" w:tplc="0409000F">
      <w:start w:val="1"/>
      <w:numFmt w:val="decimal"/>
      <w:lvlText w:val="%1."/>
      <w:lvlJc w:val="left"/>
      <w:pPr>
        <w:ind w:left="2028" w:hanging="360"/>
      </w:pPr>
      <w:rPr>
        <w:b w:val="0"/>
        <w:b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6">
    <w:nsid w:val="31A41A02"/>
    <w:multiLevelType w:val="hybridMultilevel"/>
    <w:tmpl w:val="D77E9B7E"/>
    <w:lvl w:ilvl="0" w:tplc="0409000F">
      <w:start w:val="1"/>
      <w:numFmt w:val="decimal"/>
      <w:lvlText w:val="%1."/>
      <w:lvlJc w:val="left"/>
      <w:pPr>
        <w:ind w:left="2028" w:hanging="360"/>
      </w:p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7">
    <w:nsid w:val="37E21330"/>
    <w:multiLevelType w:val="hybridMultilevel"/>
    <w:tmpl w:val="89FAC1E8"/>
    <w:lvl w:ilvl="0" w:tplc="41E68F70">
      <w:start w:val="1"/>
      <w:numFmt w:val="decimal"/>
      <w:lvlText w:val="%1."/>
      <w:lvlJc w:val="left"/>
      <w:pPr>
        <w:ind w:left="54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A5AD0"/>
    <w:multiLevelType w:val="hybridMultilevel"/>
    <w:tmpl w:val="F65A6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A6F67"/>
    <w:multiLevelType w:val="hybridMultilevel"/>
    <w:tmpl w:val="D2B024AE"/>
    <w:lvl w:ilvl="0" w:tplc="94308E00">
      <w:start w:val="1"/>
      <w:numFmt w:val="decimal"/>
      <w:lvlText w:val="%1)"/>
      <w:lvlJc w:val="left"/>
      <w:pPr>
        <w:ind w:left="2028" w:hanging="360"/>
      </w:pPr>
      <w:rPr>
        <w:rFonts w:cs="B Zar"/>
        <w:b w:val="0"/>
        <w:b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0">
    <w:nsid w:val="6F445F56"/>
    <w:multiLevelType w:val="hybridMultilevel"/>
    <w:tmpl w:val="15D04224"/>
    <w:lvl w:ilvl="0" w:tplc="04090011">
      <w:start w:val="1"/>
      <w:numFmt w:val="decimal"/>
      <w:lvlText w:val="%1)"/>
      <w:lvlJc w:val="left"/>
      <w:pPr>
        <w:ind w:left="2028" w:hanging="360"/>
      </w:p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82"/>
    <w:rsid w:val="00004FFE"/>
    <w:rsid w:val="00016685"/>
    <w:rsid w:val="00035A6B"/>
    <w:rsid w:val="00041A39"/>
    <w:rsid w:val="0006626C"/>
    <w:rsid w:val="00067EB7"/>
    <w:rsid w:val="00074DB5"/>
    <w:rsid w:val="00083FBC"/>
    <w:rsid w:val="000920EF"/>
    <w:rsid w:val="000B1C8F"/>
    <w:rsid w:val="000B517D"/>
    <w:rsid w:val="000D19B4"/>
    <w:rsid w:val="000F34D0"/>
    <w:rsid w:val="000F79DE"/>
    <w:rsid w:val="001055AD"/>
    <w:rsid w:val="00105C96"/>
    <w:rsid w:val="00123FCE"/>
    <w:rsid w:val="00134601"/>
    <w:rsid w:val="0014278B"/>
    <w:rsid w:val="0015789A"/>
    <w:rsid w:val="001848E0"/>
    <w:rsid w:val="00193611"/>
    <w:rsid w:val="001940FD"/>
    <w:rsid w:val="001A2732"/>
    <w:rsid w:val="001A3903"/>
    <w:rsid w:val="001A44BF"/>
    <w:rsid w:val="001B0E78"/>
    <w:rsid w:val="001B1F09"/>
    <w:rsid w:val="001B279D"/>
    <w:rsid w:val="001B343A"/>
    <w:rsid w:val="001B6B31"/>
    <w:rsid w:val="001C6149"/>
    <w:rsid w:val="001D2DF1"/>
    <w:rsid w:val="001E094B"/>
    <w:rsid w:val="001E419C"/>
    <w:rsid w:val="001F6058"/>
    <w:rsid w:val="00222588"/>
    <w:rsid w:val="00223B62"/>
    <w:rsid w:val="002243B9"/>
    <w:rsid w:val="00232627"/>
    <w:rsid w:val="0026401C"/>
    <w:rsid w:val="00267234"/>
    <w:rsid w:val="002924D8"/>
    <w:rsid w:val="002A40C3"/>
    <w:rsid w:val="002B0941"/>
    <w:rsid w:val="002B70BE"/>
    <w:rsid w:val="002B72AB"/>
    <w:rsid w:val="002C6163"/>
    <w:rsid w:val="002C662E"/>
    <w:rsid w:val="002D499C"/>
    <w:rsid w:val="002E3166"/>
    <w:rsid w:val="00300700"/>
    <w:rsid w:val="00304359"/>
    <w:rsid w:val="003118CD"/>
    <w:rsid w:val="00313316"/>
    <w:rsid w:val="00316CA9"/>
    <w:rsid w:val="003526FB"/>
    <w:rsid w:val="00366584"/>
    <w:rsid w:val="00375013"/>
    <w:rsid w:val="0037646F"/>
    <w:rsid w:val="0038166B"/>
    <w:rsid w:val="00386FFC"/>
    <w:rsid w:val="00392DC6"/>
    <w:rsid w:val="00394C51"/>
    <w:rsid w:val="00397AE6"/>
    <w:rsid w:val="003A04F7"/>
    <w:rsid w:val="003A24FB"/>
    <w:rsid w:val="003A4696"/>
    <w:rsid w:val="003C7F2A"/>
    <w:rsid w:val="003D3D87"/>
    <w:rsid w:val="003E40AC"/>
    <w:rsid w:val="003F191D"/>
    <w:rsid w:val="003F2B4E"/>
    <w:rsid w:val="00415353"/>
    <w:rsid w:val="00454931"/>
    <w:rsid w:val="004702D7"/>
    <w:rsid w:val="004846B5"/>
    <w:rsid w:val="00491CD7"/>
    <w:rsid w:val="004929C8"/>
    <w:rsid w:val="004C05BC"/>
    <w:rsid w:val="004C1431"/>
    <w:rsid w:val="004F6819"/>
    <w:rsid w:val="00524ABE"/>
    <w:rsid w:val="00547954"/>
    <w:rsid w:val="00560E24"/>
    <w:rsid w:val="005626BB"/>
    <w:rsid w:val="00567D49"/>
    <w:rsid w:val="005726B8"/>
    <w:rsid w:val="005808AF"/>
    <w:rsid w:val="00580A1C"/>
    <w:rsid w:val="00590D03"/>
    <w:rsid w:val="005A2D11"/>
    <w:rsid w:val="005B7FDF"/>
    <w:rsid w:val="005C4E6B"/>
    <w:rsid w:val="005C7B4A"/>
    <w:rsid w:val="005D6629"/>
    <w:rsid w:val="005E5FB1"/>
    <w:rsid w:val="006002F7"/>
    <w:rsid w:val="00600D0F"/>
    <w:rsid w:val="0060127B"/>
    <w:rsid w:val="00613C67"/>
    <w:rsid w:val="0061750E"/>
    <w:rsid w:val="00617591"/>
    <w:rsid w:val="00622A8C"/>
    <w:rsid w:val="006365A2"/>
    <w:rsid w:val="00651218"/>
    <w:rsid w:val="00654336"/>
    <w:rsid w:val="00655EEE"/>
    <w:rsid w:val="00661952"/>
    <w:rsid w:val="006621D2"/>
    <w:rsid w:val="0067035C"/>
    <w:rsid w:val="006758C0"/>
    <w:rsid w:val="00676A8F"/>
    <w:rsid w:val="00684FCF"/>
    <w:rsid w:val="00691134"/>
    <w:rsid w:val="006A0EE4"/>
    <w:rsid w:val="006B0509"/>
    <w:rsid w:val="006B44A6"/>
    <w:rsid w:val="006C1879"/>
    <w:rsid w:val="006C46D6"/>
    <w:rsid w:val="006C7778"/>
    <w:rsid w:val="006D0ECA"/>
    <w:rsid w:val="006D1846"/>
    <w:rsid w:val="00713CA8"/>
    <w:rsid w:val="0075353C"/>
    <w:rsid w:val="00754B0B"/>
    <w:rsid w:val="007622D9"/>
    <w:rsid w:val="007875DB"/>
    <w:rsid w:val="00792E41"/>
    <w:rsid w:val="007A3E30"/>
    <w:rsid w:val="007B05D1"/>
    <w:rsid w:val="007C11A1"/>
    <w:rsid w:val="007F429E"/>
    <w:rsid w:val="00801C42"/>
    <w:rsid w:val="00805E80"/>
    <w:rsid w:val="00806378"/>
    <w:rsid w:val="00827E95"/>
    <w:rsid w:val="00830E07"/>
    <w:rsid w:val="00863F5A"/>
    <w:rsid w:val="0087328C"/>
    <w:rsid w:val="00876967"/>
    <w:rsid w:val="0088304A"/>
    <w:rsid w:val="00890476"/>
    <w:rsid w:val="0089344C"/>
    <w:rsid w:val="008942A5"/>
    <w:rsid w:val="008A6DA2"/>
    <w:rsid w:val="008C0225"/>
    <w:rsid w:val="008E5309"/>
    <w:rsid w:val="008F2BB2"/>
    <w:rsid w:val="008F52CC"/>
    <w:rsid w:val="008F6155"/>
    <w:rsid w:val="0090301F"/>
    <w:rsid w:val="0091304E"/>
    <w:rsid w:val="00916DFD"/>
    <w:rsid w:val="00937BC1"/>
    <w:rsid w:val="0094214C"/>
    <w:rsid w:val="0095049D"/>
    <w:rsid w:val="009520ED"/>
    <w:rsid w:val="0096189F"/>
    <w:rsid w:val="00972511"/>
    <w:rsid w:val="00974887"/>
    <w:rsid w:val="00981049"/>
    <w:rsid w:val="00986388"/>
    <w:rsid w:val="00990D33"/>
    <w:rsid w:val="0099636D"/>
    <w:rsid w:val="009B4CD4"/>
    <w:rsid w:val="009C37D0"/>
    <w:rsid w:val="009C48A4"/>
    <w:rsid w:val="009E7173"/>
    <w:rsid w:val="009F6F00"/>
    <w:rsid w:val="00A055E8"/>
    <w:rsid w:val="00A2386C"/>
    <w:rsid w:val="00A25255"/>
    <w:rsid w:val="00A25BA6"/>
    <w:rsid w:val="00A40473"/>
    <w:rsid w:val="00A56C58"/>
    <w:rsid w:val="00A60EB8"/>
    <w:rsid w:val="00A611BA"/>
    <w:rsid w:val="00AA41D4"/>
    <w:rsid w:val="00AC2C1D"/>
    <w:rsid w:val="00AC48E8"/>
    <w:rsid w:val="00AD2243"/>
    <w:rsid w:val="00AE2A2D"/>
    <w:rsid w:val="00AE611D"/>
    <w:rsid w:val="00AF0E5F"/>
    <w:rsid w:val="00B12438"/>
    <w:rsid w:val="00B173D5"/>
    <w:rsid w:val="00B27C97"/>
    <w:rsid w:val="00B30A8A"/>
    <w:rsid w:val="00B37C89"/>
    <w:rsid w:val="00B60F1D"/>
    <w:rsid w:val="00B65239"/>
    <w:rsid w:val="00BA18F2"/>
    <w:rsid w:val="00BA3D5A"/>
    <w:rsid w:val="00BB10FC"/>
    <w:rsid w:val="00BB6365"/>
    <w:rsid w:val="00BD3D81"/>
    <w:rsid w:val="00BE612C"/>
    <w:rsid w:val="00BE7726"/>
    <w:rsid w:val="00BE7A79"/>
    <w:rsid w:val="00BF4E36"/>
    <w:rsid w:val="00BF5BB1"/>
    <w:rsid w:val="00C01E1D"/>
    <w:rsid w:val="00C17D27"/>
    <w:rsid w:val="00C37671"/>
    <w:rsid w:val="00C41472"/>
    <w:rsid w:val="00C4368E"/>
    <w:rsid w:val="00C450ED"/>
    <w:rsid w:val="00C56DBB"/>
    <w:rsid w:val="00C82785"/>
    <w:rsid w:val="00C912B9"/>
    <w:rsid w:val="00C93438"/>
    <w:rsid w:val="00C95D78"/>
    <w:rsid w:val="00CA24B7"/>
    <w:rsid w:val="00CC1D18"/>
    <w:rsid w:val="00CC7C81"/>
    <w:rsid w:val="00CE2DE8"/>
    <w:rsid w:val="00CF7AF0"/>
    <w:rsid w:val="00D0230D"/>
    <w:rsid w:val="00D05F10"/>
    <w:rsid w:val="00D13A64"/>
    <w:rsid w:val="00D72899"/>
    <w:rsid w:val="00D74878"/>
    <w:rsid w:val="00D7684E"/>
    <w:rsid w:val="00D93200"/>
    <w:rsid w:val="00D933FB"/>
    <w:rsid w:val="00DA1BA5"/>
    <w:rsid w:val="00DB6FBB"/>
    <w:rsid w:val="00DB7F25"/>
    <w:rsid w:val="00DC62A7"/>
    <w:rsid w:val="00DD199B"/>
    <w:rsid w:val="00DD1F0A"/>
    <w:rsid w:val="00DF1548"/>
    <w:rsid w:val="00DF7D2B"/>
    <w:rsid w:val="00E02EEB"/>
    <w:rsid w:val="00E13064"/>
    <w:rsid w:val="00E15450"/>
    <w:rsid w:val="00E22CA6"/>
    <w:rsid w:val="00E2539B"/>
    <w:rsid w:val="00E43C41"/>
    <w:rsid w:val="00E5137F"/>
    <w:rsid w:val="00E53186"/>
    <w:rsid w:val="00E757C1"/>
    <w:rsid w:val="00E81D39"/>
    <w:rsid w:val="00E90CA3"/>
    <w:rsid w:val="00EB021B"/>
    <w:rsid w:val="00EB6D14"/>
    <w:rsid w:val="00ED728D"/>
    <w:rsid w:val="00ED79BB"/>
    <w:rsid w:val="00EE4082"/>
    <w:rsid w:val="00EF71A3"/>
    <w:rsid w:val="00EF776B"/>
    <w:rsid w:val="00F06FAC"/>
    <w:rsid w:val="00F10E0E"/>
    <w:rsid w:val="00F23DA0"/>
    <w:rsid w:val="00F24976"/>
    <w:rsid w:val="00F276D0"/>
    <w:rsid w:val="00F33711"/>
    <w:rsid w:val="00F50690"/>
    <w:rsid w:val="00F5175E"/>
    <w:rsid w:val="00F52F4B"/>
    <w:rsid w:val="00F56D4D"/>
    <w:rsid w:val="00F716D7"/>
    <w:rsid w:val="00F9188C"/>
    <w:rsid w:val="00F97377"/>
    <w:rsid w:val="00FB4DB3"/>
    <w:rsid w:val="00FC1423"/>
    <w:rsid w:val="00FC792A"/>
    <w:rsid w:val="00FD1B89"/>
    <w:rsid w:val="00FF0DE9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AE25C84-E7D7-4D27-A922-79F35654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E40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4082"/>
    <w:rPr>
      <w:sz w:val="20"/>
      <w:szCs w:val="20"/>
    </w:rPr>
  </w:style>
  <w:style w:type="character" w:styleId="FootnoteReference">
    <w:name w:val="footnote reference"/>
    <w:aliases w:val="شماره زيرنويس"/>
    <w:basedOn w:val="DefaultParagraphFont"/>
    <w:unhideWhenUsed/>
    <w:rsid w:val="00EE408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E408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08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082"/>
  </w:style>
  <w:style w:type="paragraph" w:styleId="Footer">
    <w:name w:val="footer"/>
    <w:basedOn w:val="Normal"/>
    <w:link w:val="Foot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082"/>
  </w:style>
  <w:style w:type="table" w:customStyle="1" w:styleId="TableGrid2">
    <w:name w:val="Table Grid2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82"/>
    <w:rPr>
      <w:rFonts w:ascii="Segoe U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6B050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6B050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F7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1B"/>
    <w:rPr>
      <w:b/>
      <w:bCs/>
      <w:sz w:val="20"/>
      <w:szCs w:val="20"/>
    </w:rPr>
  </w:style>
  <w:style w:type="table" w:customStyle="1" w:styleId="TableGrid33">
    <w:name w:val="Table Grid33"/>
    <w:basedOn w:val="TableNormal"/>
    <w:next w:val="TableGrid"/>
    <w:uiPriority w:val="39"/>
    <w:rsid w:val="00386FFC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TableNormal"/>
    <w:next w:val="TableGrid"/>
    <w:uiPriority w:val="39"/>
    <w:rsid w:val="00F56D4D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C4147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147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1472"/>
    <w:rPr>
      <w:vertAlign w:val="superscript"/>
    </w:rPr>
  </w:style>
  <w:style w:type="character" w:styleId="Strong">
    <w:name w:val="Strong"/>
    <w:basedOn w:val="DefaultParagraphFont"/>
    <w:uiPriority w:val="22"/>
    <w:qFormat/>
    <w:rsid w:val="00193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7720D-878F-421A-98EE-173E5887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Mojtaba Sharanjani</dc:creator>
  <cp:lastModifiedBy>Mojtaba Sharanjani</cp:lastModifiedBy>
  <cp:revision>10</cp:revision>
  <cp:lastPrinted>2019-05-20T08:13:00Z</cp:lastPrinted>
  <dcterms:created xsi:type="dcterms:W3CDTF">2019-06-24T08:03:00Z</dcterms:created>
  <dcterms:modified xsi:type="dcterms:W3CDTF">2019-06-26T04:14:00Z</dcterms:modified>
</cp:coreProperties>
</file>